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726AA" w14:textId="08674D41" w:rsidR="005B186E" w:rsidRPr="008D3B2A" w:rsidRDefault="008D3B2A" w:rsidP="008D3B2A">
      <w:pPr>
        <w:spacing w:before="240" w:line="240" w:lineRule="auto"/>
        <w:jc w:val="center"/>
        <w:rPr>
          <w:rStyle w:val="Wyrnieniedelikatne"/>
          <w:b/>
          <w:i w:val="0"/>
          <w:sz w:val="24"/>
        </w:rPr>
      </w:pPr>
      <w:r w:rsidRPr="008D3B2A">
        <w:rPr>
          <w:rStyle w:val="Wyrnieniedelikatne"/>
          <w:i w:val="0"/>
          <w:sz w:val="24"/>
        </w:rPr>
        <w:t xml:space="preserve">Projekt </w:t>
      </w:r>
      <w:r w:rsidRPr="008D3B2A">
        <w:rPr>
          <w:rStyle w:val="Wyrnieniedelikatne"/>
          <w:b/>
          <w:i w:val="0"/>
          <w:sz w:val="24"/>
        </w:rPr>
        <w:t xml:space="preserve">GO NGO! Program wsparcia organizacji społeczeństwa obywatelskiego </w:t>
      </w:r>
      <w:r>
        <w:rPr>
          <w:rStyle w:val="Wyrnieniedelikatne"/>
          <w:b/>
          <w:i w:val="0"/>
          <w:sz w:val="24"/>
        </w:rPr>
        <w:br/>
      </w:r>
      <w:r w:rsidRPr="008D3B2A">
        <w:rPr>
          <w:rStyle w:val="Wyrnieniedelikatne"/>
          <w:b/>
          <w:i w:val="0"/>
          <w:sz w:val="24"/>
        </w:rPr>
        <w:t>w województwie wielkopolskim działających w obszarach EFS+</w:t>
      </w:r>
    </w:p>
    <w:p w14:paraId="19B7477D" w14:textId="4540C95E" w:rsidR="008D3B2A" w:rsidRPr="008D3B2A" w:rsidRDefault="008D3B2A" w:rsidP="008D3B2A">
      <w:pPr>
        <w:spacing w:before="240" w:line="240" w:lineRule="auto"/>
        <w:jc w:val="center"/>
        <w:rPr>
          <w:rStyle w:val="Wyrnieniedelikatne"/>
          <w:i w:val="0"/>
          <w:sz w:val="20"/>
        </w:rPr>
      </w:pPr>
      <w:r w:rsidRPr="008D3B2A">
        <w:rPr>
          <w:rStyle w:val="Wyrnieniedelikatne"/>
          <w:i w:val="0"/>
          <w:sz w:val="20"/>
        </w:rPr>
        <w:t>współfinansowany ze środków Unii Europejskiej w ramach programu Fundusze Europejskie dla Wielkopolski 2021-2027</w:t>
      </w:r>
      <w:r>
        <w:rPr>
          <w:rStyle w:val="Wyrnieniedelikatne"/>
          <w:i w:val="0"/>
          <w:sz w:val="20"/>
        </w:rPr>
        <w:t xml:space="preserve">, Działanie 6.17 </w:t>
      </w:r>
      <w:r w:rsidRPr="008D3B2A">
        <w:rPr>
          <w:rStyle w:val="Wyrnieniedelikatne"/>
          <w:i w:val="0"/>
          <w:sz w:val="20"/>
        </w:rPr>
        <w:t>Budowanie potencjału społeczeństwa obywatelskiego i partnerów społecznych</w:t>
      </w:r>
    </w:p>
    <w:p w14:paraId="29E52CCF" w14:textId="79AB2F72" w:rsidR="00B25103" w:rsidRPr="001F77A5" w:rsidRDefault="00B25103" w:rsidP="00B25103">
      <w:pPr>
        <w:spacing w:before="240" w:line="240" w:lineRule="auto"/>
        <w:jc w:val="both"/>
        <w:rPr>
          <w:rStyle w:val="Wyrnieniedelikatne"/>
          <w:b/>
          <w:i w:val="0"/>
          <w:sz w:val="20"/>
        </w:rPr>
      </w:pPr>
      <w:r w:rsidRPr="001F77A5">
        <w:rPr>
          <w:rStyle w:val="Wyrnieniedelikatne"/>
          <w:b/>
          <w:i w:val="0"/>
          <w:sz w:val="20"/>
        </w:rPr>
        <w:t xml:space="preserve">Załącznik nr </w:t>
      </w:r>
      <w:r w:rsidR="002C761A">
        <w:rPr>
          <w:rStyle w:val="Wyrnieniedelikatne"/>
          <w:b/>
          <w:i w:val="0"/>
          <w:sz w:val="20"/>
        </w:rPr>
        <w:t>4</w:t>
      </w:r>
      <w:r w:rsidRPr="001F77A5">
        <w:rPr>
          <w:rStyle w:val="Wyrnieniedelikatne"/>
          <w:b/>
          <w:i w:val="0"/>
          <w:sz w:val="20"/>
        </w:rPr>
        <w:t xml:space="preserve"> do Regulaminu uczestnictwa w projekcie</w:t>
      </w:r>
    </w:p>
    <w:p w14:paraId="33F9476E" w14:textId="061C8BF5" w:rsidR="004F69AD" w:rsidRPr="008D28D1" w:rsidRDefault="002C761A" w:rsidP="008D28D1">
      <w:pPr>
        <w:pStyle w:val="Bezodstpw"/>
        <w:spacing w:after="24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Oświadczenie organizacji dotyczące pomocy </w:t>
      </w:r>
      <w:r w:rsidRPr="00AF6FF6">
        <w:rPr>
          <w:b/>
          <w:bCs/>
          <w:i/>
          <w:sz w:val="28"/>
          <w:szCs w:val="24"/>
        </w:rPr>
        <w:t xml:space="preserve">de </w:t>
      </w:r>
      <w:proofErr w:type="spellStart"/>
      <w:r w:rsidRPr="00AF6FF6">
        <w:rPr>
          <w:b/>
          <w:bCs/>
          <w:i/>
          <w:sz w:val="28"/>
          <w:szCs w:val="24"/>
        </w:rPr>
        <w:t>minimis</w:t>
      </w:r>
      <w:proofErr w:type="spellEnd"/>
      <w:r>
        <w:rPr>
          <w:b/>
          <w:bCs/>
          <w:sz w:val="28"/>
          <w:szCs w:val="24"/>
        </w:rPr>
        <w:t xml:space="preserve"> </w:t>
      </w:r>
    </w:p>
    <w:tbl>
      <w:tblPr>
        <w:tblStyle w:val="TableNormal"/>
        <w:tblW w:w="9072" w:type="dxa"/>
        <w:tblInd w:w="-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072"/>
      </w:tblGrid>
      <w:tr w:rsidR="00B25103" w:rsidRPr="00581412" w14:paraId="7AD14711" w14:textId="77777777" w:rsidTr="00456C80">
        <w:trPr>
          <w:trHeight w:val="318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47860096" w14:textId="381EC9AF" w:rsidR="00B25103" w:rsidRPr="00581412" w:rsidRDefault="002C761A" w:rsidP="00456C80">
            <w:pPr>
              <w:pStyle w:val="TableParagraph"/>
              <w:rPr>
                <w:rFonts w:ascii="Calibri" w:hAnsi="Calibri" w:cs="Calibri"/>
                <w:b/>
                <w:lang w:val="pl-PL"/>
              </w:rPr>
            </w:pPr>
            <w:r w:rsidRPr="00581412">
              <w:rPr>
                <w:rFonts w:ascii="Calibri" w:hAnsi="Calibri" w:cs="Calibri"/>
                <w:b/>
                <w:lang w:val="pl-PL"/>
              </w:rPr>
              <w:t xml:space="preserve">OŚWIADCZENIE REPREZENTANTA/REPREZENTANTÓW ORGANIZACJI </w:t>
            </w:r>
          </w:p>
        </w:tc>
      </w:tr>
      <w:tr w:rsidR="00B25103" w:rsidRPr="00581412" w14:paraId="4FE756A9" w14:textId="77777777" w:rsidTr="00456C80">
        <w:trPr>
          <w:trHeight w:val="318"/>
        </w:trPr>
        <w:tc>
          <w:tcPr>
            <w:tcW w:w="9072" w:type="dxa"/>
          </w:tcPr>
          <w:p w14:paraId="671D8698" w14:textId="0D941127" w:rsidR="00EA5147" w:rsidRPr="00581412" w:rsidRDefault="00E30908" w:rsidP="00EA5147">
            <w:pPr>
              <w:pStyle w:val="TableParagraph"/>
              <w:spacing w:after="240"/>
              <w:ind w:left="102" w:right="139"/>
              <w:jc w:val="both"/>
              <w:rPr>
                <w:rFonts w:asciiTheme="minorHAnsi" w:hAnsiTheme="minorHAnsi" w:cstheme="minorHAnsi"/>
                <w:lang w:val="pl-PL"/>
              </w:rPr>
            </w:pPr>
            <w:r w:rsidRPr="00581412">
              <w:rPr>
                <w:rFonts w:asciiTheme="minorHAnsi" w:hAnsiTheme="minorHAnsi" w:cstheme="minorHAnsi"/>
                <w:lang w:val="pl-PL"/>
              </w:rPr>
              <w:t>Ja niżej podpisany/a, o</w:t>
            </w:r>
            <w:r w:rsidR="00EA5147" w:rsidRPr="00581412">
              <w:rPr>
                <w:rFonts w:asciiTheme="minorHAnsi" w:hAnsiTheme="minorHAnsi" w:cstheme="minorHAnsi"/>
                <w:lang w:val="pl-PL"/>
              </w:rPr>
              <w:t>świadczam, że:</w:t>
            </w:r>
          </w:p>
          <w:p w14:paraId="5B83A89A" w14:textId="31594C27" w:rsidR="002C761A" w:rsidRPr="00581412" w:rsidRDefault="002C761A" w:rsidP="002C761A">
            <w:pPr>
              <w:numPr>
                <w:ilvl w:val="0"/>
                <w:numId w:val="41"/>
              </w:numPr>
              <w:spacing w:after="0" w:line="240" w:lineRule="auto"/>
              <w:ind w:right="139"/>
              <w:jc w:val="both"/>
              <w:rPr>
                <w:rFonts w:cstheme="minorHAnsi"/>
                <w:lang w:val="pl-PL" w:bidi="pl-PL"/>
              </w:rPr>
            </w:pPr>
            <w:r w:rsidRPr="00581412">
              <w:rPr>
                <w:rFonts w:ascii="Calibri" w:hAnsi="Calibri" w:cs="Calibri"/>
                <w:lang w:val="pl-PL"/>
              </w:rPr>
              <w:t>Podmiot …………………………………………………</w:t>
            </w:r>
            <w:r w:rsidR="00434679" w:rsidRPr="00581412">
              <w:rPr>
                <w:rFonts w:ascii="Calibri" w:hAnsi="Calibri" w:cs="Calibri"/>
                <w:lang w:val="pl-PL"/>
              </w:rPr>
              <w:t>……………………………..</w:t>
            </w:r>
            <w:r w:rsidRPr="00581412">
              <w:rPr>
                <w:rFonts w:ascii="Calibri" w:hAnsi="Calibri" w:cs="Calibri"/>
                <w:lang w:val="pl-PL"/>
              </w:rPr>
              <w:t xml:space="preserve"> (pełna nazwa organizacji), którą reprezentuję</w:t>
            </w:r>
            <w:r w:rsidRPr="00581412">
              <w:rPr>
                <w:rFonts w:ascii="Calibri" w:hAnsi="Calibri" w:cs="Calibri"/>
                <w:b/>
                <w:lang w:val="pl-PL"/>
              </w:rPr>
              <w:t>, jest/nie jest</w:t>
            </w:r>
            <w:r w:rsidR="003D582F" w:rsidRPr="00581412">
              <w:rPr>
                <w:rFonts w:ascii="Calibri" w:hAnsi="Calibri" w:cs="Calibri"/>
                <w:lang w:val="pl-PL"/>
              </w:rPr>
              <w:t>*</w:t>
            </w:r>
            <w:r w:rsidRPr="00581412">
              <w:rPr>
                <w:rFonts w:ascii="Calibri" w:hAnsi="Calibri" w:cs="Calibri"/>
                <w:lang w:val="pl-PL"/>
              </w:rPr>
              <w:t xml:space="preserve"> przedsiębiorcą w rozumieniu przepisów unijnych i </w:t>
            </w:r>
            <w:r w:rsidR="00434679" w:rsidRPr="00581412">
              <w:rPr>
                <w:rFonts w:ascii="Calibri" w:hAnsi="Calibri" w:cs="Calibri"/>
                <w:lang w:val="pl-PL"/>
              </w:rPr>
              <w:t xml:space="preserve">w związku z tym </w:t>
            </w:r>
            <w:r w:rsidRPr="00581412">
              <w:rPr>
                <w:rFonts w:ascii="Calibri" w:hAnsi="Calibri" w:cs="Calibri"/>
                <w:b/>
                <w:lang w:val="pl-PL"/>
              </w:rPr>
              <w:t>występuje/nie występuje</w:t>
            </w:r>
            <w:r w:rsidR="003D582F" w:rsidRPr="00581412">
              <w:rPr>
                <w:rFonts w:ascii="Calibri" w:hAnsi="Calibri" w:cs="Calibri"/>
                <w:lang w:val="pl-PL"/>
              </w:rPr>
              <w:t>*</w:t>
            </w:r>
            <w:r w:rsidRPr="00581412">
              <w:rPr>
                <w:rFonts w:ascii="Calibri" w:hAnsi="Calibri" w:cs="Calibri"/>
                <w:lang w:val="pl-PL"/>
              </w:rPr>
              <w:t xml:space="preserve"> pomoc </w:t>
            </w:r>
            <w:r w:rsidRPr="00581412">
              <w:rPr>
                <w:rFonts w:ascii="Calibri" w:hAnsi="Calibri" w:cs="Calibri"/>
                <w:i/>
                <w:lang w:val="pl-PL"/>
              </w:rPr>
              <w:t xml:space="preserve">de </w:t>
            </w:r>
            <w:proofErr w:type="spellStart"/>
            <w:r w:rsidRPr="00581412">
              <w:rPr>
                <w:rFonts w:ascii="Calibri" w:hAnsi="Calibri" w:cs="Calibri"/>
                <w:i/>
                <w:lang w:val="pl-PL"/>
              </w:rPr>
              <w:t>minimis</w:t>
            </w:r>
            <w:proofErr w:type="spellEnd"/>
            <w:r w:rsidRPr="00581412">
              <w:rPr>
                <w:rFonts w:ascii="Calibri" w:hAnsi="Calibri" w:cs="Calibri"/>
                <w:lang w:val="pl-PL"/>
              </w:rPr>
              <w:t xml:space="preserve"> w powiązaniu ze wsparciem, które będzie udzielane Organizacji w Projekcie </w:t>
            </w:r>
            <w:r w:rsidRPr="00581412">
              <w:rPr>
                <w:rFonts w:cstheme="minorHAnsi"/>
                <w:lang w:val="pl-PL"/>
              </w:rPr>
              <w:t>pn. “GO NGO! Program wsparcia organizacji społeczeństwa obywatelskiego w województwie wielkopolskim działających w obszarach EFS+”, realizowanego przez Fundację Partycypacji Społecznej (Beneficjent).</w:t>
            </w:r>
          </w:p>
          <w:p w14:paraId="25E52BA3" w14:textId="70978D12" w:rsidR="00E30908" w:rsidRPr="00581412" w:rsidRDefault="00E30908" w:rsidP="003D582F">
            <w:pPr>
              <w:pStyle w:val="Akapitzlist"/>
              <w:numPr>
                <w:ilvl w:val="0"/>
                <w:numId w:val="41"/>
              </w:numPr>
              <w:rPr>
                <w:rFonts w:ascii="Calibri" w:eastAsiaTheme="minorHAnsi" w:hAnsi="Calibri" w:cs="Calibri"/>
                <w:lang w:val="pl-PL" w:eastAsia="en-US" w:bidi="pl-PL"/>
              </w:rPr>
            </w:pPr>
            <w:r w:rsidRPr="00581412">
              <w:rPr>
                <w:rFonts w:ascii="Calibri" w:hAnsi="Calibri" w:cs="Calibri"/>
                <w:lang w:val="pl-PL" w:bidi="pl-PL"/>
              </w:rPr>
              <w:t>Zostałem/</w:t>
            </w:r>
            <w:proofErr w:type="spellStart"/>
            <w:r w:rsidRPr="00581412">
              <w:rPr>
                <w:rFonts w:ascii="Calibri" w:hAnsi="Calibri" w:cs="Calibri"/>
                <w:lang w:val="pl-PL" w:bidi="pl-PL"/>
              </w:rPr>
              <w:t>am</w:t>
            </w:r>
            <w:proofErr w:type="spellEnd"/>
            <w:r w:rsidRPr="00581412">
              <w:rPr>
                <w:rFonts w:ascii="Calibri" w:hAnsi="Calibri" w:cs="Calibri"/>
                <w:lang w:val="pl-PL" w:bidi="pl-PL"/>
              </w:rPr>
              <w:t xml:space="preserve"> poinformowany/a, że </w:t>
            </w:r>
            <w:r w:rsidR="002C761A" w:rsidRPr="00581412">
              <w:rPr>
                <w:rFonts w:ascii="Calibri" w:hAnsi="Calibri" w:cs="Calibri"/>
                <w:lang w:val="pl-PL" w:bidi="pl-PL"/>
              </w:rPr>
              <w:t xml:space="preserve">koszty wsparcia </w:t>
            </w:r>
            <w:r w:rsidR="003D582F" w:rsidRPr="00581412">
              <w:rPr>
                <w:rFonts w:ascii="Calibri" w:eastAsiaTheme="minorHAnsi" w:hAnsi="Calibri" w:cs="Calibri"/>
                <w:lang w:val="pl-PL" w:eastAsia="en-US" w:bidi="pl-PL"/>
              </w:rPr>
              <w:t xml:space="preserve">uczestników projektu oraz podmiotów objętych wsparciem w Projekcie, są częściowo objęte pomocą publiczną </w:t>
            </w:r>
            <w:r w:rsidR="003D582F" w:rsidRPr="00581412">
              <w:rPr>
                <w:rFonts w:ascii="Calibri" w:eastAsiaTheme="minorHAnsi" w:hAnsi="Calibri" w:cs="Calibri"/>
                <w:i/>
                <w:lang w:val="pl-PL" w:eastAsia="en-US" w:bidi="pl-PL"/>
              </w:rPr>
              <w:t xml:space="preserve">de </w:t>
            </w:r>
            <w:proofErr w:type="spellStart"/>
            <w:r w:rsidR="003D582F" w:rsidRPr="00581412">
              <w:rPr>
                <w:rFonts w:ascii="Calibri" w:eastAsiaTheme="minorHAnsi" w:hAnsi="Calibri" w:cs="Calibri"/>
                <w:i/>
                <w:lang w:val="pl-PL" w:eastAsia="en-US" w:bidi="pl-PL"/>
              </w:rPr>
              <w:t>minimis</w:t>
            </w:r>
            <w:proofErr w:type="spellEnd"/>
            <w:r w:rsidR="003D582F" w:rsidRPr="00581412">
              <w:rPr>
                <w:rFonts w:ascii="Calibri" w:eastAsiaTheme="minorHAnsi" w:hAnsi="Calibri" w:cs="Calibri"/>
                <w:lang w:val="pl-PL" w:eastAsia="en-US" w:bidi="pl-PL"/>
              </w:rPr>
              <w:t xml:space="preserve"> II stopnia.</w:t>
            </w:r>
          </w:p>
          <w:p w14:paraId="355E3976" w14:textId="33C2BDE9" w:rsidR="003D582F" w:rsidRPr="00581412" w:rsidRDefault="003D582F" w:rsidP="006B4204">
            <w:pPr>
              <w:pStyle w:val="TableParagraph"/>
              <w:numPr>
                <w:ilvl w:val="0"/>
                <w:numId w:val="41"/>
              </w:numPr>
              <w:ind w:right="139"/>
              <w:jc w:val="both"/>
              <w:rPr>
                <w:rFonts w:asciiTheme="minorHAnsi" w:hAnsiTheme="minorHAnsi" w:cstheme="minorHAnsi"/>
                <w:lang w:val="pl-PL"/>
              </w:rPr>
            </w:pPr>
            <w:r w:rsidRPr="00581412">
              <w:rPr>
                <w:rFonts w:ascii="Calibri" w:hAnsi="Calibri" w:cs="Calibri"/>
                <w:lang w:val="pl-PL"/>
              </w:rPr>
              <w:t xml:space="preserve">Wyrażam dobrowolnie zgodę na przekazanie Beneficjentowi informacji i dokumentów Organizacji niezbędnych do badania występowania pomocy publicznej </w:t>
            </w:r>
            <w:r w:rsidRPr="00581412">
              <w:rPr>
                <w:rFonts w:ascii="Calibri" w:hAnsi="Calibri" w:cs="Calibri"/>
                <w:i/>
                <w:lang w:val="pl-PL"/>
              </w:rPr>
              <w:t xml:space="preserve">de </w:t>
            </w:r>
            <w:proofErr w:type="spellStart"/>
            <w:r w:rsidRPr="00581412">
              <w:rPr>
                <w:rFonts w:ascii="Calibri" w:hAnsi="Calibri" w:cs="Calibri"/>
                <w:i/>
                <w:lang w:val="pl-PL"/>
              </w:rPr>
              <w:t>minim</w:t>
            </w:r>
            <w:r w:rsidR="00D90272">
              <w:rPr>
                <w:rFonts w:ascii="Calibri" w:hAnsi="Calibri" w:cs="Calibri"/>
                <w:i/>
                <w:lang w:val="pl-PL"/>
              </w:rPr>
              <w:t>i</w:t>
            </w:r>
            <w:r w:rsidRPr="00581412">
              <w:rPr>
                <w:rFonts w:ascii="Calibri" w:hAnsi="Calibri" w:cs="Calibri"/>
                <w:i/>
                <w:lang w:val="pl-PL"/>
              </w:rPr>
              <w:t>s</w:t>
            </w:r>
            <w:proofErr w:type="spellEnd"/>
            <w:r w:rsidRPr="00581412">
              <w:rPr>
                <w:rFonts w:ascii="Calibri" w:hAnsi="Calibri" w:cs="Calibri"/>
                <w:lang w:val="pl-PL"/>
              </w:rPr>
              <w:t xml:space="preserve"> w odniesieniu do Organizacji (w szczególności dokumentów finansowych, takich jak sprawozdania, bilans, rachunek zysków i strat, struktury majątku) oraz </w:t>
            </w:r>
            <w:r w:rsidR="006B4204" w:rsidRPr="00581412">
              <w:rPr>
                <w:rFonts w:ascii="Calibri" w:hAnsi="Calibri" w:cs="Calibri"/>
                <w:lang w:val="pl-PL"/>
              </w:rPr>
              <w:t xml:space="preserve">do </w:t>
            </w:r>
            <w:r w:rsidRPr="00581412">
              <w:rPr>
                <w:rFonts w:ascii="Calibri" w:hAnsi="Calibri" w:cs="Calibri"/>
                <w:lang w:val="pl-PL"/>
              </w:rPr>
              <w:t xml:space="preserve">weryfikacji limitu otrzymanej pomocy </w:t>
            </w:r>
            <w:r w:rsidRPr="00581412">
              <w:rPr>
                <w:rFonts w:ascii="Calibri" w:hAnsi="Calibri" w:cs="Calibri"/>
                <w:i/>
                <w:lang w:val="pl-PL"/>
              </w:rPr>
              <w:t xml:space="preserve">de </w:t>
            </w:r>
            <w:proofErr w:type="spellStart"/>
            <w:r w:rsidRPr="00581412">
              <w:rPr>
                <w:rFonts w:ascii="Calibri" w:hAnsi="Calibri" w:cs="Calibri"/>
                <w:i/>
                <w:lang w:val="pl-PL"/>
              </w:rPr>
              <w:t>minimis</w:t>
            </w:r>
            <w:proofErr w:type="spellEnd"/>
            <w:r w:rsidRPr="00581412">
              <w:rPr>
                <w:rFonts w:ascii="Calibri" w:hAnsi="Calibri" w:cs="Calibri"/>
                <w:lang w:val="pl-PL"/>
              </w:rPr>
              <w:t>.</w:t>
            </w:r>
          </w:p>
          <w:p w14:paraId="75FE8E20" w14:textId="50FC73D0" w:rsidR="006B4204" w:rsidRPr="00581412" w:rsidRDefault="00E30908" w:rsidP="00776BA9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Calibri" w:hAnsi="Calibri" w:cs="Calibri"/>
                <w:lang w:val="pl-PL" w:bidi="pl-PL"/>
              </w:rPr>
            </w:pPr>
            <w:r w:rsidRPr="00581412">
              <w:rPr>
                <w:rFonts w:ascii="Calibri" w:hAnsi="Calibri" w:cs="Calibri"/>
                <w:lang w:val="pl-PL" w:bidi="pl-PL"/>
              </w:rPr>
              <w:t>Zostałem/</w:t>
            </w:r>
            <w:proofErr w:type="spellStart"/>
            <w:r w:rsidRPr="00581412">
              <w:rPr>
                <w:rFonts w:ascii="Calibri" w:hAnsi="Calibri" w:cs="Calibri"/>
                <w:lang w:val="pl-PL" w:bidi="pl-PL"/>
              </w:rPr>
              <w:t>am</w:t>
            </w:r>
            <w:proofErr w:type="spellEnd"/>
            <w:r w:rsidRPr="00581412">
              <w:rPr>
                <w:rFonts w:ascii="Calibri" w:hAnsi="Calibri" w:cs="Calibri"/>
                <w:lang w:val="pl-PL" w:bidi="pl-PL"/>
              </w:rPr>
              <w:t xml:space="preserve"> poinformowany/a</w:t>
            </w:r>
            <w:r w:rsidR="006B4204" w:rsidRPr="00581412">
              <w:rPr>
                <w:rFonts w:ascii="Calibri" w:hAnsi="Calibri" w:cs="Calibri"/>
                <w:lang w:val="pl-PL" w:bidi="pl-PL"/>
              </w:rPr>
              <w:t xml:space="preserve">, że przekazane Beneficjentowi dokumenty niezbędne do badania </w:t>
            </w:r>
            <w:r w:rsidR="006B4204" w:rsidRPr="00581412">
              <w:rPr>
                <w:rFonts w:ascii="Calibri" w:hAnsi="Calibri" w:cs="Calibri"/>
                <w:lang w:val="pl-PL"/>
              </w:rPr>
              <w:t xml:space="preserve">występowania pomocy publicznej </w:t>
            </w:r>
            <w:r w:rsidR="006B4204" w:rsidRPr="00581412">
              <w:rPr>
                <w:rFonts w:ascii="Calibri" w:hAnsi="Calibri" w:cs="Calibri"/>
                <w:i/>
                <w:lang w:val="pl-PL"/>
              </w:rPr>
              <w:t xml:space="preserve">de </w:t>
            </w:r>
            <w:proofErr w:type="spellStart"/>
            <w:r w:rsidR="006B4204" w:rsidRPr="00581412">
              <w:rPr>
                <w:rFonts w:ascii="Calibri" w:hAnsi="Calibri" w:cs="Calibri"/>
                <w:i/>
                <w:lang w:val="pl-PL"/>
              </w:rPr>
              <w:t>minim</w:t>
            </w:r>
            <w:r w:rsidR="00D90272">
              <w:rPr>
                <w:rFonts w:ascii="Calibri" w:hAnsi="Calibri" w:cs="Calibri"/>
                <w:i/>
                <w:lang w:val="pl-PL"/>
              </w:rPr>
              <w:t>i</w:t>
            </w:r>
            <w:r w:rsidR="006B4204" w:rsidRPr="00581412">
              <w:rPr>
                <w:rFonts w:ascii="Calibri" w:hAnsi="Calibri" w:cs="Calibri"/>
                <w:i/>
                <w:lang w:val="pl-PL"/>
              </w:rPr>
              <w:t>s</w:t>
            </w:r>
            <w:proofErr w:type="spellEnd"/>
            <w:r w:rsidR="006B4204" w:rsidRPr="00581412">
              <w:rPr>
                <w:rFonts w:ascii="Calibri" w:hAnsi="Calibri" w:cs="Calibri"/>
                <w:lang w:val="pl-PL"/>
              </w:rPr>
              <w:t xml:space="preserve"> w odniesieniu do Organizacji</w:t>
            </w:r>
            <w:r w:rsidR="006B4204" w:rsidRPr="00581412">
              <w:rPr>
                <w:rFonts w:ascii="Calibri" w:hAnsi="Calibri" w:cs="Calibri"/>
                <w:lang w:val="pl-PL" w:bidi="pl-PL"/>
              </w:rPr>
              <w:t xml:space="preserve"> są objęte ochroną danych</w:t>
            </w:r>
            <w:r w:rsidR="00434679" w:rsidRPr="00581412">
              <w:rPr>
                <w:rFonts w:ascii="Calibri" w:hAnsi="Calibri" w:cs="Calibri"/>
                <w:lang w:val="pl-PL" w:bidi="pl-PL"/>
              </w:rPr>
              <w:t xml:space="preserve"> i nie będą przekazywane podmiotom trzecim.</w:t>
            </w:r>
          </w:p>
          <w:p w14:paraId="7115CA66" w14:textId="281BEDF0" w:rsidR="00434679" w:rsidRPr="00C761C5" w:rsidRDefault="00434679" w:rsidP="00C761C5">
            <w:pPr>
              <w:pStyle w:val="Akapitzlist"/>
              <w:numPr>
                <w:ilvl w:val="0"/>
                <w:numId w:val="41"/>
              </w:numPr>
              <w:rPr>
                <w:rFonts w:ascii="Calibri" w:eastAsiaTheme="minorHAnsi" w:hAnsi="Calibri" w:cs="Calibri"/>
                <w:lang w:val="pl-PL" w:eastAsia="en-US" w:bidi="pl-PL"/>
              </w:rPr>
            </w:pPr>
            <w:r w:rsidRPr="00581412">
              <w:rPr>
                <w:rFonts w:ascii="Calibri" w:hAnsi="Calibri" w:cs="Calibri"/>
                <w:lang w:val="pl-PL" w:bidi="pl-PL"/>
              </w:rPr>
              <w:t>Mam świadomość, że w przypadku przekroczeni</w:t>
            </w:r>
            <w:r w:rsidR="00C761C5">
              <w:rPr>
                <w:rFonts w:ascii="Calibri" w:hAnsi="Calibri" w:cs="Calibri"/>
                <w:lang w:val="pl-PL" w:bidi="pl-PL"/>
              </w:rPr>
              <w:t>a</w:t>
            </w:r>
            <w:r w:rsidRPr="00581412">
              <w:rPr>
                <w:rFonts w:ascii="Calibri" w:hAnsi="Calibri" w:cs="Calibri"/>
                <w:lang w:val="pl-PL" w:bidi="pl-PL"/>
              </w:rPr>
              <w:t xml:space="preserve"> przez Organizację limitu </w:t>
            </w:r>
            <w:r w:rsidRPr="00581412">
              <w:rPr>
                <w:rFonts w:ascii="Calibri" w:eastAsiaTheme="minorHAnsi" w:hAnsi="Calibri" w:cs="Calibri"/>
                <w:lang w:val="pl-PL" w:eastAsia="en-US" w:bidi="pl-PL"/>
              </w:rPr>
              <w:t xml:space="preserve">otrzymanej pomocy </w:t>
            </w:r>
            <w:r w:rsidRPr="00581412">
              <w:rPr>
                <w:rFonts w:ascii="Calibri" w:eastAsiaTheme="minorHAnsi" w:hAnsi="Calibri" w:cs="Calibri"/>
                <w:i/>
                <w:lang w:val="pl-PL" w:eastAsia="en-US" w:bidi="pl-PL"/>
              </w:rPr>
              <w:t xml:space="preserve">de </w:t>
            </w:r>
            <w:proofErr w:type="spellStart"/>
            <w:r w:rsidRPr="00581412">
              <w:rPr>
                <w:rFonts w:ascii="Calibri" w:eastAsiaTheme="minorHAnsi" w:hAnsi="Calibri" w:cs="Calibri"/>
                <w:i/>
                <w:lang w:val="pl-PL" w:eastAsia="en-US" w:bidi="pl-PL"/>
              </w:rPr>
              <w:t>minimis</w:t>
            </w:r>
            <w:proofErr w:type="spellEnd"/>
            <w:r w:rsidRPr="00581412">
              <w:rPr>
                <w:rFonts w:ascii="Calibri" w:eastAsiaTheme="minorHAnsi" w:hAnsi="Calibri" w:cs="Calibri"/>
                <w:lang w:val="pl-PL" w:eastAsia="en-US" w:bidi="pl-PL"/>
              </w:rPr>
              <w:t xml:space="preserve"> Benefic</w:t>
            </w:r>
            <w:r w:rsidR="00581412">
              <w:rPr>
                <w:rFonts w:ascii="Calibri" w:eastAsiaTheme="minorHAnsi" w:hAnsi="Calibri" w:cs="Calibri"/>
                <w:lang w:val="pl-PL" w:eastAsia="en-US" w:bidi="pl-PL"/>
              </w:rPr>
              <w:t>j</w:t>
            </w:r>
            <w:r w:rsidRPr="00581412">
              <w:rPr>
                <w:rFonts w:ascii="Calibri" w:eastAsiaTheme="minorHAnsi" w:hAnsi="Calibri" w:cs="Calibri"/>
                <w:lang w:val="pl-PL" w:eastAsia="en-US" w:bidi="pl-PL"/>
              </w:rPr>
              <w:t>ent ma prawo odstąpić od podpisania Umowy uczestnictwa w projekcie z Organizacją.</w:t>
            </w:r>
            <w:r w:rsidR="00C761C5">
              <w:rPr>
                <w:rFonts w:ascii="Calibri" w:eastAsiaTheme="minorHAnsi" w:hAnsi="Calibri" w:cs="Calibri"/>
                <w:lang w:val="pl-PL" w:eastAsia="en-US" w:bidi="pl-PL"/>
              </w:rPr>
              <w:t xml:space="preserve"> </w:t>
            </w:r>
          </w:p>
          <w:p w14:paraId="1D05C271" w14:textId="66214E6D" w:rsidR="00C761C5" w:rsidRPr="00C761C5" w:rsidRDefault="00C761C5" w:rsidP="00C761C5">
            <w:pPr>
              <w:pStyle w:val="Akapitzlist"/>
              <w:numPr>
                <w:ilvl w:val="0"/>
                <w:numId w:val="41"/>
              </w:numPr>
              <w:rPr>
                <w:rFonts w:ascii="Calibri" w:eastAsiaTheme="minorHAnsi" w:hAnsi="Calibri" w:cs="Calibri"/>
                <w:lang w:val="pl-PL" w:eastAsia="en-US" w:bidi="pl-PL"/>
              </w:rPr>
            </w:pPr>
            <w:r w:rsidRPr="00C761C5">
              <w:rPr>
                <w:rFonts w:ascii="Calibri" w:hAnsi="Calibri" w:cs="Calibri"/>
                <w:lang w:val="pl-PL" w:bidi="pl-PL"/>
              </w:rPr>
              <w:t>Zostałem/</w:t>
            </w:r>
            <w:proofErr w:type="spellStart"/>
            <w:r w:rsidRPr="00C761C5">
              <w:rPr>
                <w:rFonts w:ascii="Calibri" w:hAnsi="Calibri" w:cs="Calibri"/>
                <w:lang w:val="pl-PL" w:bidi="pl-PL"/>
              </w:rPr>
              <w:t>am</w:t>
            </w:r>
            <w:proofErr w:type="spellEnd"/>
            <w:r w:rsidRPr="00C761C5">
              <w:rPr>
                <w:rFonts w:ascii="Calibri" w:hAnsi="Calibri" w:cs="Calibri"/>
                <w:lang w:val="pl-PL" w:bidi="pl-PL"/>
              </w:rPr>
              <w:t xml:space="preserve"> uprzedzony/a o odpowiedzialności karnej z art. 233 Kodeksu Karnego za złożenie nieprawdziwego oświadczenia lub zatajenie prawdy</w:t>
            </w:r>
            <w:r>
              <w:rPr>
                <w:rFonts w:ascii="Calibri" w:hAnsi="Calibri" w:cs="Calibri"/>
                <w:lang w:val="pl-PL" w:bidi="pl-PL"/>
              </w:rPr>
              <w:t>.</w:t>
            </w:r>
          </w:p>
          <w:p w14:paraId="296E5E06" w14:textId="0CFB7B9B" w:rsidR="00776BA9" w:rsidRDefault="00776BA9" w:rsidP="00776BA9">
            <w:pPr>
              <w:pStyle w:val="TableParagraph"/>
              <w:ind w:left="102"/>
              <w:jc w:val="both"/>
              <w:rPr>
                <w:rFonts w:ascii="Calibri" w:hAnsi="Calibri" w:cs="Calibri"/>
                <w:lang w:val="pl-PL"/>
              </w:rPr>
            </w:pPr>
          </w:p>
          <w:p w14:paraId="26C1A374" w14:textId="77777777" w:rsidR="00581412" w:rsidRPr="00581412" w:rsidRDefault="00581412" w:rsidP="00776BA9">
            <w:pPr>
              <w:pStyle w:val="TableParagraph"/>
              <w:ind w:left="102"/>
              <w:jc w:val="both"/>
              <w:rPr>
                <w:rFonts w:ascii="Calibri" w:hAnsi="Calibri" w:cs="Calibri"/>
                <w:lang w:val="pl-PL"/>
              </w:rPr>
            </w:pPr>
          </w:p>
          <w:p w14:paraId="1ED39CE7" w14:textId="77777777" w:rsidR="00776BA9" w:rsidRPr="00581412" w:rsidRDefault="00776BA9" w:rsidP="00776BA9">
            <w:pPr>
              <w:pStyle w:val="TableParagraph"/>
              <w:ind w:left="102"/>
              <w:jc w:val="both"/>
              <w:rPr>
                <w:rFonts w:ascii="Calibri" w:hAnsi="Calibri" w:cs="Calibri"/>
                <w:lang w:val="pl-PL"/>
              </w:rPr>
            </w:pPr>
          </w:p>
          <w:p w14:paraId="1E7233B4" w14:textId="0A19E785" w:rsidR="00776BA9" w:rsidRPr="00581412" w:rsidRDefault="00776BA9" w:rsidP="00776BA9">
            <w:pPr>
              <w:pStyle w:val="TableParagraph"/>
              <w:ind w:left="102"/>
              <w:jc w:val="both"/>
              <w:rPr>
                <w:rFonts w:ascii="Calibri" w:hAnsi="Calibri" w:cs="Calibri"/>
                <w:lang w:val="pl-PL"/>
              </w:rPr>
            </w:pPr>
            <w:r w:rsidRPr="00581412">
              <w:rPr>
                <w:rFonts w:ascii="Calibri" w:hAnsi="Calibri" w:cs="Calibri"/>
                <w:lang w:val="pl-PL"/>
              </w:rPr>
              <w:t>………………………………………                                                       ……………………………………………………..……….</w:t>
            </w:r>
          </w:p>
          <w:p w14:paraId="1E36427B" w14:textId="77777777" w:rsidR="00776BA9" w:rsidRPr="00581412" w:rsidRDefault="00776BA9" w:rsidP="00776BA9">
            <w:pPr>
              <w:pStyle w:val="TableParagraph"/>
              <w:ind w:left="102"/>
              <w:jc w:val="both"/>
              <w:rPr>
                <w:rFonts w:ascii="Calibri" w:hAnsi="Calibri" w:cs="Calibri"/>
                <w:lang w:val="pl-PL"/>
              </w:rPr>
            </w:pPr>
            <w:r w:rsidRPr="00581412">
              <w:rPr>
                <w:rFonts w:ascii="Calibri" w:hAnsi="Calibri" w:cs="Calibri"/>
                <w:lang w:val="pl-PL"/>
              </w:rPr>
              <w:t xml:space="preserve"> Miejscowość, data</w:t>
            </w:r>
            <w:r w:rsidRPr="00581412">
              <w:rPr>
                <w:rFonts w:ascii="Calibri" w:hAnsi="Calibri" w:cs="Calibri"/>
                <w:lang w:val="pl-PL"/>
              </w:rPr>
              <w:tab/>
              <w:t xml:space="preserve">                                                                                   pieczęć organizacji</w:t>
            </w:r>
          </w:p>
          <w:p w14:paraId="22A1241B" w14:textId="77777777" w:rsidR="00776BA9" w:rsidRPr="00581412" w:rsidRDefault="00776BA9" w:rsidP="00776BA9">
            <w:pPr>
              <w:pStyle w:val="TableParagraph"/>
              <w:ind w:left="102"/>
              <w:jc w:val="both"/>
              <w:rPr>
                <w:rFonts w:ascii="Calibri" w:hAnsi="Calibri" w:cs="Calibri"/>
                <w:lang w:val="pl-PL"/>
              </w:rPr>
            </w:pPr>
          </w:p>
          <w:p w14:paraId="1AF2D4DC" w14:textId="77777777" w:rsidR="00776BA9" w:rsidRPr="00581412" w:rsidRDefault="00776BA9" w:rsidP="00776BA9">
            <w:pPr>
              <w:pStyle w:val="TableParagraph"/>
              <w:ind w:left="102"/>
              <w:jc w:val="both"/>
              <w:rPr>
                <w:rFonts w:ascii="Calibri" w:hAnsi="Calibri" w:cs="Calibri"/>
                <w:lang w:val="pl-PL"/>
              </w:rPr>
            </w:pPr>
          </w:p>
          <w:p w14:paraId="70DCC679" w14:textId="77777777" w:rsidR="00776BA9" w:rsidRPr="00581412" w:rsidRDefault="00776BA9" w:rsidP="00776BA9">
            <w:pPr>
              <w:pStyle w:val="TableParagraph"/>
              <w:jc w:val="both"/>
              <w:rPr>
                <w:rFonts w:ascii="Calibri" w:hAnsi="Calibri" w:cs="Calibri"/>
                <w:lang w:val="pl-PL"/>
              </w:rPr>
            </w:pPr>
          </w:p>
          <w:p w14:paraId="60B705E4" w14:textId="77777777" w:rsidR="00776BA9" w:rsidRPr="00581412" w:rsidRDefault="00776BA9" w:rsidP="00776BA9">
            <w:pPr>
              <w:pStyle w:val="TableParagraph"/>
              <w:ind w:left="102"/>
              <w:jc w:val="both"/>
              <w:rPr>
                <w:rFonts w:ascii="Calibri" w:hAnsi="Calibri" w:cs="Calibri"/>
                <w:lang w:val="pl-PL"/>
              </w:rPr>
            </w:pPr>
          </w:p>
          <w:p w14:paraId="6869F86F" w14:textId="77777777" w:rsidR="00776BA9" w:rsidRPr="00581412" w:rsidRDefault="00776BA9" w:rsidP="00776BA9">
            <w:pPr>
              <w:pStyle w:val="TableParagraph"/>
              <w:rPr>
                <w:rFonts w:ascii="Calibri" w:hAnsi="Calibri" w:cs="Calibri"/>
                <w:lang w:val="pl-PL"/>
              </w:rPr>
            </w:pPr>
            <w:r w:rsidRPr="00581412">
              <w:rPr>
                <w:rFonts w:ascii="Calibri" w:hAnsi="Calibri" w:cs="Calibri"/>
                <w:lang w:val="pl-PL"/>
              </w:rPr>
              <w:t xml:space="preserve">  ………………………………………………………………………………</w:t>
            </w:r>
          </w:p>
          <w:p w14:paraId="69A090FE" w14:textId="0DB4F352" w:rsidR="00EA5147" w:rsidRPr="00581412" w:rsidRDefault="00776BA9" w:rsidP="00776BA9">
            <w:pPr>
              <w:pStyle w:val="TableParagraph"/>
              <w:ind w:right="139"/>
              <w:jc w:val="both"/>
              <w:rPr>
                <w:rFonts w:asciiTheme="minorHAnsi" w:hAnsiTheme="minorHAnsi" w:cstheme="minorHAnsi"/>
                <w:lang w:val="pl-PL"/>
              </w:rPr>
            </w:pPr>
            <w:r w:rsidRPr="00581412">
              <w:rPr>
                <w:rFonts w:ascii="Calibri" w:hAnsi="Calibri" w:cs="Calibri"/>
                <w:lang w:val="pl-PL"/>
              </w:rPr>
              <w:t xml:space="preserve">  </w:t>
            </w:r>
            <w:r w:rsidR="00D448A6" w:rsidRPr="00581412">
              <w:rPr>
                <w:rFonts w:ascii="Calibri" w:hAnsi="Calibri" w:cs="Calibri"/>
                <w:lang w:val="pl-PL"/>
              </w:rPr>
              <w:t xml:space="preserve">czytelny </w:t>
            </w:r>
            <w:r w:rsidRPr="00581412">
              <w:rPr>
                <w:rFonts w:ascii="Calibri" w:hAnsi="Calibri" w:cs="Calibri"/>
                <w:lang w:val="pl-PL"/>
              </w:rPr>
              <w:t>podpis osoby/osób reprezentującej/</w:t>
            </w:r>
            <w:proofErr w:type="spellStart"/>
            <w:r w:rsidRPr="00581412">
              <w:rPr>
                <w:rFonts w:ascii="Calibri" w:hAnsi="Calibri" w:cs="Calibri"/>
                <w:lang w:val="pl-PL"/>
              </w:rPr>
              <w:t>ych</w:t>
            </w:r>
            <w:proofErr w:type="spellEnd"/>
            <w:r w:rsidRPr="00581412">
              <w:rPr>
                <w:rFonts w:ascii="Calibri" w:hAnsi="Calibri" w:cs="Calibri"/>
                <w:lang w:val="pl-PL"/>
              </w:rPr>
              <w:t xml:space="preserve"> organizację</w:t>
            </w:r>
          </w:p>
        </w:tc>
      </w:tr>
    </w:tbl>
    <w:p w14:paraId="78F46AEE" w14:textId="359726CF" w:rsidR="00B25103" w:rsidRPr="00581412" w:rsidRDefault="00434679" w:rsidP="00560A91">
      <w:pPr>
        <w:spacing w:after="0"/>
        <w:rPr>
          <w:rFonts w:ascii="Calibri" w:hAnsi="Calibri" w:cs="Calibri"/>
          <w:b/>
          <w:sz w:val="20"/>
        </w:rPr>
      </w:pPr>
      <w:bookmarkStart w:id="0" w:name="_Hlk179971752"/>
      <w:r w:rsidRPr="00581412">
        <w:rPr>
          <w:rFonts w:ascii="Calibri" w:hAnsi="Calibri" w:cs="Calibri"/>
          <w:b/>
          <w:sz w:val="20"/>
        </w:rPr>
        <w:t xml:space="preserve">* niepotrzebne </w:t>
      </w:r>
      <w:r w:rsidR="00AF6FF6">
        <w:rPr>
          <w:rFonts w:ascii="Calibri" w:hAnsi="Calibri" w:cs="Calibri"/>
          <w:b/>
          <w:sz w:val="20"/>
        </w:rPr>
        <w:t>wy</w:t>
      </w:r>
      <w:r w:rsidRPr="00581412">
        <w:rPr>
          <w:rFonts w:ascii="Calibri" w:hAnsi="Calibri" w:cs="Calibri"/>
          <w:b/>
          <w:sz w:val="20"/>
        </w:rPr>
        <w:t>kreślić</w:t>
      </w:r>
    </w:p>
    <w:bookmarkEnd w:id="0"/>
    <w:p w14:paraId="780285FE" w14:textId="5CC8E37D" w:rsidR="00581412" w:rsidRPr="00C761C5" w:rsidRDefault="00581412" w:rsidP="00C761C5">
      <w:pPr>
        <w:rPr>
          <w:b/>
          <w:sz w:val="20"/>
          <w:szCs w:val="20"/>
        </w:rPr>
      </w:pPr>
      <w:r w:rsidRPr="00C761C5">
        <w:rPr>
          <w:b/>
          <w:sz w:val="20"/>
          <w:szCs w:val="20"/>
        </w:rPr>
        <w:lastRenderedPageBreak/>
        <w:t>Wyjaśnienia</w:t>
      </w:r>
    </w:p>
    <w:p w14:paraId="4B8A8B55" w14:textId="3DFFE440" w:rsidR="00581412" w:rsidRPr="00C761C5" w:rsidRDefault="00581412" w:rsidP="00C761C5">
      <w:pPr>
        <w:rPr>
          <w:sz w:val="20"/>
          <w:szCs w:val="20"/>
        </w:rPr>
      </w:pPr>
      <w:r w:rsidRPr="00C761C5">
        <w:rPr>
          <w:sz w:val="20"/>
          <w:szCs w:val="20"/>
        </w:rPr>
        <w:t>Zgodnie z wykładnią Instytucji Zarządzającej (</w:t>
      </w:r>
      <w:r w:rsidRPr="00C761C5">
        <w:rPr>
          <w:rFonts w:cstheme="minorHAnsi"/>
          <w:sz w:val="20"/>
          <w:szCs w:val="20"/>
        </w:rPr>
        <w:t>Urząd Marszałkowski Województwa Wielkopolskiego z siedzibą w Poznaniu)</w:t>
      </w:r>
      <w:r w:rsidRPr="00C761C5">
        <w:rPr>
          <w:sz w:val="20"/>
          <w:szCs w:val="20"/>
        </w:rPr>
        <w:t>, Projekt pn. „GO NGO! Program wsparcia organizacji społeczeństwa obywatelskiego  w województwie wielkopolskim działających w obszarach EFS+” prowadzi do zwiększenia potencjału wielkopolskich organizacji społeczeństwa obywatelskiego (OSO) i konkurencyjności ich usług na wolnym rynku poprzez udział organizacji i ich przedstawicieli/</w:t>
      </w:r>
      <w:proofErr w:type="spellStart"/>
      <w:r w:rsidRPr="00C761C5">
        <w:rPr>
          <w:sz w:val="20"/>
          <w:szCs w:val="20"/>
        </w:rPr>
        <w:t>ek</w:t>
      </w:r>
      <w:proofErr w:type="spellEnd"/>
      <w:r w:rsidRPr="00C761C5">
        <w:rPr>
          <w:sz w:val="20"/>
          <w:szCs w:val="20"/>
        </w:rPr>
        <w:t xml:space="preserve"> w działaniach projektowych, w tym w oferowanym doradztwie audytowy, strategicznym i sieciującym, wsparciu rzeczowym (doposażenie organizacji), w działaniach szkoleniowych dla przedstawicieli/</w:t>
      </w:r>
      <w:proofErr w:type="spellStart"/>
      <w:r w:rsidRPr="00C761C5">
        <w:rPr>
          <w:sz w:val="20"/>
          <w:szCs w:val="20"/>
        </w:rPr>
        <w:t>ek</w:t>
      </w:r>
      <w:proofErr w:type="spellEnd"/>
      <w:r w:rsidRPr="00C761C5">
        <w:rPr>
          <w:sz w:val="20"/>
          <w:szCs w:val="20"/>
        </w:rPr>
        <w:t xml:space="preserve"> organizacji. Działalność statutowa OSO (odpłatna lub nieodpłatna) może mieć charakter gospodarczy w rozumieniu unijnych przepisów prawa pomocy publicznej i unijnego prawa konkurencji, także w przypadku</w:t>
      </w:r>
      <w:r w:rsidR="00B4314E" w:rsidRPr="00C761C5">
        <w:rPr>
          <w:sz w:val="20"/>
          <w:szCs w:val="20"/>
        </w:rPr>
        <w:t>,</w:t>
      </w:r>
      <w:r w:rsidRPr="00C761C5">
        <w:rPr>
          <w:sz w:val="20"/>
          <w:szCs w:val="20"/>
        </w:rPr>
        <w:t xml:space="preserve"> gdy nie ma charakteru zarobkowego, czy też nie jest prowadzona w sposób zorganizowany lub ciągły.</w:t>
      </w:r>
    </w:p>
    <w:p w14:paraId="25A535B9" w14:textId="7E605C53" w:rsidR="00581412" w:rsidRPr="00C761C5" w:rsidRDefault="00581412" w:rsidP="00C761C5">
      <w:pPr>
        <w:rPr>
          <w:sz w:val="20"/>
          <w:szCs w:val="20"/>
        </w:rPr>
      </w:pPr>
      <w:r w:rsidRPr="00C761C5">
        <w:rPr>
          <w:sz w:val="20"/>
          <w:szCs w:val="20"/>
        </w:rPr>
        <w:t xml:space="preserve">Zgodnie z decyzją Instytucji Zarządzającej, wydatki w Projekcie, w tym koszty wsparcia uczestników projektu oraz podmiotów objętych wsparciem w Projekcie, są częściowo objęte pomocą publiczną de </w:t>
      </w:r>
      <w:proofErr w:type="spellStart"/>
      <w:r w:rsidRPr="00C761C5">
        <w:rPr>
          <w:sz w:val="20"/>
          <w:szCs w:val="20"/>
        </w:rPr>
        <w:t>minimis</w:t>
      </w:r>
      <w:proofErr w:type="spellEnd"/>
      <w:r w:rsidRPr="00C761C5">
        <w:rPr>
          <w:sz w:val="20"/>
          <w:szCs w:val="20"/>
        </w:rPr>
        <w:t xml:space="preserve"> II stopnia.</w:t>
      </w:r>
      <w:r w:rsidR="00B4314E" w:rsidRPr="00C761C5">
        <w:rPr>
          <w:sz w:val="20"/>
          <w:szCs w:val="20"/>
        </w:rPr>
        <w:t xml:space="preserve"> </w:t>
      </w:r>
      <w:r w:rsidRPr="00C761C5">
        <w:rPr>
          <w:sz w:val="20"/>
          <w:szCs w:val="20"/>
        </w:rPr>
        <w:t xml:space="preserve">Fundacja Partycypacji Społecznej jako Beneficjent ww. Projektu jest zobowiązana </w:t>
      </w:r>
      <w:r w:rsidR="00B4314E" w:rsidRPr="00C761C5">
        <w:rPr>
          <w:sz w:val="20"/>
          <w:szCs w:val="20"/>
        </w:rPr>
        <w:t xml:space="preserve">do badania (ustalenia) </w:t>
      </w:r>
      <w:r w:rsidRPr="00C761C5">
        <w:rPr>
          <w:sz w:val="20"/>
          <w:szCs w:val="20"/>
        </w:rPr>
        <w:t xml:space="preserve">w odniesieniu do każdej organizacji społeczeństwa obywatelskiego zgłaszającej się do udziału w Projekcie, czy nie jest ona przedsiębiorstwem w myśl przepisów unijnych oraz czy występuje pomoc de </w:t>
      </w:r>
      <w:proofErr w:type="spellStart"/>
      <w:r w:rsidRPr="00C761C5">
        <w:rPr>
          <w:sz w:val="20"/>
          <w:szCs w:val="20"/>
        </w:rPr>
        <w:t>minimis</w:t>
      </w:r>
      <w:proofErr w:type="spellEnd"/>
      <w:r w:rsidRPr="00C761C5">
        <w:rPr>
          <w:sz w:val="20"/>
          <w:szCs w:val="20"/>
        </w:rPr>
        <w:t xml:space="preserve"> (w powiązaniu ze wsparciem, które będzie udzielane w Projekcie)</w:t>
      </w:r>
      <w:r w:rsidR="00B4314E" w:rsidRPr="00C761C5">
        <w:rPr>
          <w:sz w:val="20"/>
          <w:szCs w:val="20"/>
        </w:rPr>
        <w:t>, na podstawie dokumentów pozyskanych od organizacji.</w:t>
      </w:r>
    </w:p>
    <w:p w14:paraId="5B441AE2" w14:textId="2582F03E" w:rsidR="00B4314E" w:rsidRPr="00C761C5" w:rsidRDefault="00B4314E" w:rsidP="00C761C5">
      <w:pPr>
        <w:rPr>
          <w:b/>
          <w:sz w:val="20"/>
          <w:szCs w:val="20"/>
        </w:rPr>
      </w:pPr>
      <w:r w:rsidRPr="00C761C5">
        <w:rPr>
          <w:b/>
          <w:sz w:val="20"/>
          <w:szCs w:val="20"/>
        </w:rPr>
        <w:t>Podstawa prawna</w:t>
      </w:r>
    </w:p>
    <w:p w14:paraId="29096448" w14:textId="77777777" w:rsidR="00B4314E" w:rsidRPr="00C761C5" w:rsidRDefault="00B4314E" w:rsidP="00C761C5">
      <w:pPr>
        <w:rPr>
          <w:sz w:val="20"/>
          <w:szCs w:val="20"/>
        </w:rPr>
      </w:pPr>
      <w:r w:rsidRPr="00C761C5">
        <w:rPr>
          <w:sz w:val="20"/>
          <w:szCs w:val="20"/>
        </w:rPr>
        <w:t xml:space="preserve">Rozporządzenie Komisji 2023/2831 z dnia 13 grudnia 2023 r. w sprawie stosowania art. 107 i 108 Traktatu o funkcjonowaniu Unii Europejskiej do pomocy de </w:t>
      </w:r>
      <w:proofErr w:type="spellStart"/>
      <w:r w:rsidRPr="00C761C5">
        <w:rPr>
          <w:sz w:val="20"/>
          <w:szCs w:val="20"/>
        </w:rPr>
        <w:t>minimis</w:t>
      </w:r>
      <w:proofErr w:type="spellEnd"/>
      <w:r w:rsidRPr="00C761C5">
        <w:rPr>
          <w:sz w:val="20"/>
          <w:szCs w:val="20"/>
        </w:rPr>
        <w:t xml:space="preserve">, zastąpiło poprzednie rozporządzenie 1407/2013 z dnia 18 grudnia 2013 r. w sprawie stosowania art. 107 i 108 Traktatu o funkcjonowaniu Unii Europejskiej do pomocy de </w:t>
      </w:r>
      <w:proofErr w:type="spellStart"/>
      <w:r w:rsidRPr="00C761C5">
        <w:rPr>
          <w:sz w:val="20"/>
          <w:szCs w:val="20"/>
        </w:rPr>
        <w:t>minimis</w:t>
      </w:r>
      <w:proofErr w:type="spellEnd"/>
      <w:r w:rsidRPr="00C761C5">
        <w:rPr>
          <w:sz w:val="20"/>
          <w:szCs w:val="20"/>
        </w:rPr>
        <w:t xml:space="preserve">. </w:t>
      </w:r>
    </w:p>
    <w:p w14:paraId="37682934" w14:textId="77777777" w:rsidR="00D244E0" w:rsidRDefault="00B4314E" w:rsidP="00C761C5">
      <w:pPr>
        <w:rPr>
          <w:sz w:val="20"/>
          <w:szCs w:val="20"/>
        </w:rPr>
      </w:pPr>
      <w:r w:rsidRPr="00C761C5">
        <w:rPr>
          <w:sz w:val="20"/>
          <w:szCs w:val="20"/>
        </w:rPr>
        <w:t>Zmiana weszła w życie od 1 stycznia 2024 roku</w:t>
      </w:r>
      <w:r w:rsidR="00D244E0">
        <w:rPr>
          <w:sz w:val="20"/>
          <w:szCs w:val="20"/>
        </w:rPr>
        <w:t>.</w:t>
      </w:r>
      <w:r w:rsidRPr="00C761C5">
        <w:rPr>
          <w:sz w:val="20"/>
          <w:szCs w:val="20"/>
        </w:rPr>
        <w:t xml:space="preserve"> </w:t>
      </w:r>
    </w:p>
    <w:p w14:paraId="2B474381" w14:textId="66DC95B5" w:rsidR="00B4314E" w:rsidRPr="00C761C5" w:rsidRDefault="00B4314E" w:rsidP="00C761C5">
      <w:pPr>
        <w:rPr>
          <w:sz w:val="20"/>
          <w:szCs w:val="20"/>
        </w:rPr>
      </w:pPr>
      <w:bookmarkStart w:id="1" w:name="_GoBack"/>
      <w:bookmarkEnd w:id="1"/>
      <w:r w:rsidRPr="00C761C5">
        <w:rPr>
          <w:sz w:val="20"/>
          <w:szCs w:val="20"/>
        </w:rPr>
        <w:t xml:space="preserve">Rozporządzenie określa warunki brzegowe uznania pomocy za pomoc de </w:t>
      </w:r>
      <w:proofErr w:type="spellStart"/>
      <w:r w:rsidRPr="00C761C5">
        <w:rPr>
          <w:sz w:val="20"/>
          <w:szCs w:val="20"/>
        </w:rPr>
        <w:t>minimis</w:t>
      </w:r>
      <w:proofErr w:type="spellEnd"/>
      <w:r w:rsidRPr="00C761C5">
        <w:rPr>
          <w:sz w:val="20"/>
          <w:szCs w:val="20"/>
        </w:rPr>
        <w:t>. Najważniejszym warunkiem</w:t>
      </w:r>
      <w:r w:rsidR="00C761C5" w:rsidRPr="00C761C5">
        <w:rPr>
          <w:sz w:val="20"/>
          <w:szCs w:val="20"/>
        </w:rPr>
        <w:t xml:space="preserve"> określony w Rozporządzeniu</w:t>
      </w:r>
      <w:r w:rsidRPr="00C761C5">
        <w:rPr>
          <w:sz w:val="20"/>
          <w:szCs w:val="20"/>
        </w:rPr>
        <w:t xml:space="preserve"> jest </w:t>
      </w:r>
      <w:r w:rsidRPr="00C761C5">
        <w:rPr>
          <w:b/>
          <w:sz w:val="20"/>
          <w:szCs w:val="20"/>
        </w:rPr>
        <w:t>limit wartości dozwolonej pomocy na poziomie 300 000 EUR na okres 3 lat</w:t>
      </w:r>
      <w:r w:rsidRPr="00C761C5">
        <w:rPr>
          <w:sz w:val="20"/>
          <w:szCs w:val="20"/>
        </w:rPr>
        <w:t>.</w:t>
      </w:r>
    </w:p>
    <w:p w14:paraId="5CA9941B" w14:textId="04B143B1" w:rsidR="00B4314E" w:rsidRPr="00C761C5" w:rsidRDefault="00B4314E" w:rsidP="00C761C5">
      <w:pPr>
        <w:rPr>
          <w:sz w:val="20"/>
          <w:szCs w:val="20"/>
        </w:rPr>
      </w:pPr>
      <w:r w:rsidRPr="00C761C5">
        <w:rPr>
          <w:sz w:val="20"/>
          <w:szCs w:val="20"/>
        </w:rPr>
        <w:t xml:space="preserve">Pomoc de </w:t>
      </w:r>
      <w:proofErr w:type="spellStart"/>
      <w:r w:rsidRPr="00C761C5">
        <w:rPr>
          <w:sz w:val="20"/>
          <w:szCs w:val="20"/>
        </w:rPr>
        <w:t>minimis</w:t>
      </w:r>
      <w:proofErr w:type="spellEnd"/>
      <w:r w:rsidRPr="00C761C5">
        <w:rPr>
          <w:sz w:val="20"/>
          <w:szCs w:val="20"/>
        </w:rPr>
        <w:t xml:space="preserve"> uznaje się za przyznaną w chwili, gdy przedsiębiorstwo uzyskuje prawo do otrzymania takiej pomocy zgodnie z obowiązującym krajowym systemem prawnym niezależnie od terminu wypłacenia pomocy de </w:t>
      </w:r>
      <w:proofErr w:type="spellStart"/>
      <w:r w:rsidRPr="00C761C5">
        <w:rPr>
          <w:sz w:val="20"/>
          <w:szCs w:val="20"/>
        </w:rPr>
        <w:t>minimis</w:t>
      </w:r>
      <w:proofErr w:type="spellEnd"/>
      <w:r w:rsidRPr="00C761C5">
        <w:rPr>
          <w:sz w:val="20"/>
          <w:szCs w:val="20"/>
        </w:rPr>
        <w:t xml:space="preserve"> temu przedsiębiorstwu. W</w:t>
      </w:r>
      <w:r w:rsidR="00C761C5" w:rsidRPr="00C761C5">
        <w:rPr>
          <w:sz w:val="20"/>
          <w:szCs w:val="20"/>
        </w:rPr>
        <w:t xml:space="preserve"> obecnym</w:t>
      </w:r>
      <w:r w:rsidRPr="00C761C5">
        <w:rPr>
          <w:sz w:val="20"/>
          <w:szCs w:val="20"/>
        </w:rPr>
        <w:t xml:space="preserve"> stanie prawnym,</w:t>
      </w:r>
      <w:r w:rsidR="00C761C5" w:rsidRPr="00C761C5">
        <w:rPr>
          <w:sz w:val="20"/>
          <w:szCs w:val="20"/>
        </w:rPr>
        <w:t xml:space="preserve"> tj. </w:t>
      </w:r>
      <w:r w:rsidRPr="00C761C5">
        <w:rPr>
          <w:sz w:val="20"/>
          <w:szCs w:val="20"/>
        </w:rPr>
        <w:t>od 2024 roku okres minionych trzech 3 lat należy oceniać w sposób ciągły, uwzględniając okres od dnia przyznania pomocy, np. od zawarcia umowy o dofinansowania projektu.</w:t>
      </w:r>
      <w:r w:rsidR="00C761C5" w:rsidRPr="00C761C5">
        <w:rPr>
          <w:sz w:val="20"/>
          <w:szCs w:val="20"/>
        </w:rPr>
        <w:t xml:space="preserve"> </w:t>
      </w:r>
      <w:r w:rsidRPr="00C761C5">
        <w:rPr>
          <w:sz w:val="20"/>
          <w:szCs w:val="20"/>
        </w:rPr>
        <w:t xml:space="preserve">Pomoc może być udzielona przedsiębiorcy w różnych formach: na szkolenia, inwestycje, ale także w formie zwolnień podatkowych czy umorzenia odsetek ZUS i innych. Ponieważ każdy przedsiębiorca ma ograniczoną kwotowo wartość pomocy de </w:t>
      </w:r>
      <w:proofErr w:type="spellStart"/>
      <w:r w:rsidRPr="00C761C5">
        <w:rPr>
          <w:sz w:val="20"/>
          <w:szCs w:val="20"/>
        </w:rPr>
        <w:t>minimis</w:t>
      </w:r>
      <w:proofErr w:type="spellEnd"/>
      <w:r w:rsidRPr="00C761C5">
        <w:rPr>
          <w:sz w:val="20"/>
          <w:szCs w:val="20"/>
        </w:rPr>
        <w:t xml:space="preserve"> jaką może otrzymać – należy dowiedzieć się od organu udzielającego pomocy, czy udzielane wsparcie nie jest pomocą de </w:t>
      </w:r>
      <w:proofErr w:type="spellStart"/>
      <w:r w:rsidRPr="00C761C5">
        <w:rPr>
          <w:sz w:val="20"/>
          <w:szCs w:val="20"/>
        </w:rPr>
        <w:t>minimis</w:t>
      </w:r>
      <w:proofErr w:type="spellEnd"/>
      <w:r w:rsidRPr="00C761C5">
        <w:rPr>
          <w:sz w:val="20"/>
          <w:szCs w:val="20"/>
        </w:rPr>
        <w:t xml:space="preserve"> i sprawdzić, czy otrzymując daną pomoc nie przekraczamy dopuszczalnego limitu. Limit otrzymanej pomocy de </w:t>
      </w:r>
      <w:proofErr w:type="spellStart"/>
      <w:r w:rsidRPr="00C761C5">
        <w:rPr>
          <w:sz w:val="20"/>
          <w:szCs w:val="20"/>
        </w:rPr>
        <w:t>minimis</w:t>
      </w:r>
      <w:proofErr w:type="spellEnd"/>
      <w:r w:rsidRPr="00C761C5">
        <w:rPr>
          <w:sz w:val="20"/>
          <w:szCs w:val="20"/>
        </w:rPr>
        <w:t xml:space="preserve"> można zweryfikować w Urzędzie Ochrony Konkurencji i Konsumentów (</w:t>
      </w:r>
      <w:hyperlink r:id="rId7" w:history="1">
        <w:r w:rsidRPr="00C761C5">
          <w:rPr>
            <w:rStyle w:val="Hipercze"/>
            <w:rFonts w:ascii="Calibri" w:hAnsi="Calibri" w:cs="Calibri"/>
            <w:color w:val="B51A29"/>
            <w:sz w:val="20"/>
            <w:szCs w:val="20"/>
            <w:shd w:val="clear" w:color="auto" w:fill="FFFFFF"/>
          </w:rPr>
          <w:t>https://sudop.uokik.gov.pl/home</w:t>
        </w:r>
      </w:hyperlink>
      <w:r w:rsidRPr="00C761C5">
        <w:rPr>
          <w:sz w:val="20"/>
          <w:szCs w:val="20"/>
        </w:rPr>
        <w:t xml:space="preserve">). </w:t>
      </w:r>
    </w:p>
    <w:p w14:paraId="3DCD635D" w14:textId="60E3A07A" w:rsidR="00B4314E" w:rsidRPr="00C761C5" w:rsidRDefault="00C761C5" w:rsidP="00C761C5">
      <w:pPr>
        <w:rPr>
          <w:b/>
          <w:sz w:val="20"/>
          <w:szCs w:val="20"/>
        </w:rPr>
      </w:pPr>
      <w:r w:rsidRPr="00C761C5">
        <w:rPr>
          <w:b/>
          <w:sz w:val="20"/>
          <w:szCs w:val="20"/>
        </w:rPr>
        <w:t>Pouczenie</w:t>
      </w:r>
    </w:p>
    <w:p w14:paraId="1D3ECD11" w14:textId="77777777" w:rsidR="00C761C5" w:rsidRPr="00C761C5" w:rsidRDefault="00C761C5" w:rsidP="00C761C5">
      <w:pPr>
        <w:rPr>
          <w:sz w:val="20"/>
        </w:rPr>
      </w:pPr>
      <w:r w:rsidRPr="00C761C5">
        <w:rPr>
          <w:sz w:val="20"/>
        </w:rPr>
        <w:t xml:space="preserve">Zgodnie z art. 233 par. 1 Kodeksu karnego, kto, składając zeznanie mające służyć za dowód w postępowaniu sądowym lub w innym postępowaniu prowadzonym na podstawie ustawy, zeznaje nieprawdę lub zataja prawdę, podlega karze pozbawienia wolności od 6 miesięcy do lat 8. </w:t>
      </w:r>
    </w:p>
    <w:p w14:paraId="71F11F75" w14:textId="5298ABB1" w:rsidR="00581412" w:rsidRDefault="00581412" w:rsidP="00C761C5"/>
    <w:sectPr w:rsidR="00581412" w:rsidSect="00B6111F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3D331" w14:textId="77777777" w:rsidR="00785E16" w:rsidRDefault="00785E16" w:rsidP="005B186E">
      <w:pPr>
        <w:spacing w:after="0" w:line="240" w:lineRule="auto"/>
      </w:pPr>
      <w:r>
        <w:separator/>
      </w:r>
    </w:p>
  </w:endnote>
  <w:endnote w:type="continuationSeparator" w:id="0">
    <w:p w14:paraId="66E3DC1A" w14:textId="77777777" w:rsidR="00785E16" w:rsidRDefault="00785E16" w:rsidP="005B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mbria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515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520"/>
      <w:gridCol w:w="3520"/>
      <w:gridCol w:w="2317"/>
    </w:tblGrid>
    <w:tr w:rsidR="00202363" w:rsidRPr="005E4BF2" w14:paraId="0B7D8A5F" w14:textId="77777777" w:rsidTr="00B6111F">
      <w:trPr>
        <w:trHeight w:val="170"/>
      </w:trPr>
      <w:tc>
        <w:tcPr>
          <w:tcW w:w="1881" w:type="pct"/>
          <w:vAlign w:val="center"/>
        </w:tcPr>
        <w:p w14:paraId="048AAD92" w14:textId="022E9934" w:rsidR="00202363" w:rsidRPr="005E4BF2" w:rsidRDefault="00202363" w:rsidP="008D3B2A">
          <w:pPr>
            <w:pStyle w:val="Stopka"/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</w:pPr>
        </w:p>
      </w:tc>
      <w:tc>
        <w:tcPr>
          <w:tcW w:w="1881" w:type="pct"/>
          <w:vAlign w:val="center"/>
        </w:tcPr>
        <w:p w14:paraId="57315DDB" w14:textId="77777777" w:rsidR="00202363" w:rsidRPr="005E4BF2" w:rsidRDefault="00202363" w:rsidP="008D3B2A">
          <w:pPr>
            <w:pStyle w:val="Stopka"/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</w:pPr>
        </w:p>
      </w:tc>
      <w:tc>
        <w:tcPr>
          <w:tcW w:w="1238" w:type="pct"/>
          <w:vMerge w:val="restart"/>
          <w:vAlign w:val="center"/>
        </w:tcPr>
        <w:p w14:paraId="1BEA6DA8" w14:textId="337AA9CA" w:rsidR="00202363" w:rsidRDefault="00202363" w:rsidP="008D3B2A">
          <w:pPr>
            <w:pStyle w:val="Stopka"/>
            <w:jc w:val="center"/>
            <w:rPr>
              <w:rFonts w:ascii="Open Sans" w:hAnsi="Open Sans" w:cs="Open Sans"/>
              <w:noProof/>
              <w:color w:val="707372"/>
              <w:sz w:val="17"/>
              <w:szCs w:val="17"/>
            </w:rPr>
          </w:pPr>
          <w:r>
            <w:rPr>
              <w:rFonts w:ascii="Open Sans" w:hAnsi="Open Sans" w:cs="Open Sans"/>
              <w:noProof/>
              <w:color w:val="707372"/>
              <w:sz w:val="17"/>
              <w:szCs w:val="17"/>
            </w:rPr>
            <w:drawing>
              <wp:inline distT="0" distB="0" distL="0" distR="0" wp14:anchorId="03D0673B" wp14:editId="52365B26">
                <wp:extent cx="673561" cy="6667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836" cy="67395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202363" w:rsidRPr="005E4BF2" w14:paraId="610F450F" w14:textId="77777777" w:rsidTr="00B6111F">
      <w:trPr>
        <w:trHeight w:val="454"/>
      </w:trPr>
      <w:tc>
        <w:tcPr>
          <w:tcW w:w="1881" w:type="pct"/>
        </w:tcPr>
        <w:p w14:paraId="10A47BFE" w14:textId="713BDE33" w:rsidR="00202363" w:rsidRPr="005E4BF2" w:rsidRDefault="00202363" w:rsidP="00B6111F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  <w:bookmarkStart w:id="2" w:name="_Hlk175731047"/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drawing>
              <wp:anchor distT="0" distB="0" distL="114300" distR="114300" simplePos="0" relativeHeight="251672576" behindDoc="0" locked="0" layoutInCell="1" allowOverlap="1" wp14:anchorId="2645CD42" wp14:editId="09D71E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200" cy="133200"/>
                <wp:effectExtent l="0" t="0" r="635" b="635"/>
                <wp:wrapSquare wrapText="bothSides"/>
                <wp:docPr id="8" name="Obraz 1" descr="location_ic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cation_ico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Fundacja Partycypacji Społecznej</w:t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br/>
          </w:r>
          <w:r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 xml:space="preserve">         </w:t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 xml:space="preserve">ul. </w:t>
          </w:r>
          <w:r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Polska 15</w:t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, 60-</w:t>
          </w:r>
          <w:r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595</w:t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 xml:space="preserve"> Poznań</w:t>
          </w:r>
        </w:p>
      </w:tc>
      <w:tc>
        <w:tcPr>
          <w:tcW w:w="1881" w:type="pct"/>
        </w:tcPr>
        <w:p w14:paraId="11356DA8" w14:textId="77777777" w:rsidR="00202363" w:rsidRPr="005E4BF2" w:rsidRDefault="00202363" w:rsidP="00B6111F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drawing>
              <wp:anchor distT="0" distB="0" distL="71755" distR="71755" simplePos="0" relativeHeight="251667456" behindDoc="1" locked="0" layoutInCell="1" allowOverlap="1" wp14:anchorId="2978796B" wp14:editId="0DD6CF19">
                <wp:simplePos x="0" y="0"/>
                <wp:positionH relativeFrom="margin">
                  <wp:align>left</wp:align>
                </wp:positionH>
                <wp:positionV relativeFrom="margin">
                  <wp:posOffset>17780</wp:posOffset>
                </wp:positionV>
                <wp:extent cx="133200" cy="133200"/>
                <wp:effectExtent l="0" t="0" r="0" b="0"/>
                <wp:wrapSquare wrapText="bothSides"/>
                <wp:docPr id="9" name="Obraz 2" descr="mail_ic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il_icon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sekretariat@fundacja-spoleczna.pl</w:t>
          </w:r>
        </w:p>
      </w:tc>
      <w:tc>
        <w:tcPr>
          <w:tcW w:w="1238" w:type="pct"/>
          <w:vMerge/>
          <w:vAlign w:val="center"/>
        </w:tcPr>
        <w:p w14:paraId="49BC8A37" w14:textId="0BA4270C" w:rsidR="00202363" w:rsidRPr="005E4BF2" w:rsidRDefault="00202363" w:rsidP="008D3B2A">
          <w:pPr>
            <w:pStyle w:val="Stopka"/>
            <w:jc w:val="center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</w:tr>
    <w:tr w:rsidR="00202363" w:rsidRPr="005E4BF2" w14:paraId="3384327E" w14:textId="77777777" w:rsidTr="00B6111F">
      <w:trPr>
        <w:trHeight w:val="509"/>
      </w:trPr>
      <w:tc>
        <w:tcPr>
          <w:tcW w:w="1881" w:type="pct"/>
        </w:tcPr>
        <w:p w14:paraId="21D92B90" w14:textId="448662F6" w:rsidR="00202363" w:rsidRPr="005E4BF2" w:rsidRDefault="00202363" w:rsidP="00B6111F">
          <w:pPr>
            <w:pStyle w:val="Stopka"/>
            <w:rPr>
              <w:rFonts w:ascii="Open Sans" w:hAnsi="Open Sans" w:cs="Open Sans"/>
              <w:noProof/>
              <w:sz w:val="17"/>
              <w:szCs w:val="17"/>
              <w:lang w:eastAsia="pl-PL"/>
            </w:rPr>
          </w:pPr>
          <w:r>
            <w:rPr>
              <w:rFonts w:ascii="Open Sans" w:hAnsi="Open Sans" w:cs="Open Sans"/>
              <w:noProof/>
              <w:sz w:val="17"/>
              <w:szCs w:val="17"/>
              <w:lang w:eastAsia="pl-PL"/>
            </w:rPr>
            <w:drawing>
              <wp:inline distT="0" distB="0" distL="0" distR="0" wp14:anchorId="70A55FBA" wp14:editId="1ADFD4C2">
                <wp:extent cx="128270" cy="133985"/>
                <wp:effectExtent l="0" t="0" r="508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70" cy="1339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Open Sans" w:hAnsi="Open Sans" w:cs="Open Sans"/>
              <w:noProof/>
              <w:sz w:val="17"/>
              <w:szCs w:val="17"/>
              <w:lang w:eastAsia="pl-PL"/>
            </w:rPr>
            <w:t xml:space="preserve">    </w:t>
          </w:r>
          <w:r w:rsidRPr="005E4BF2">
            <w:rPr>
              <w:rFonts w:ascii="Open Sans" w:hAnsi="Open Sans" w:cs="Open Sans"/>
              <w:color w:val="707372"/>
              <w:sz w:val="17"/>
              <w:szCs w:val="17"/>
            </w:rPr>
            <w:t>7642665762</w:t>
          </w:r>
        </w:p>
      </w:tc>
      <w:tc>
        <w:tcPr>
          <w:tcW w:w="1881" w:type="pct"/>
        </w:tcPr>
        <w:p w14:paraId="2369085C" w14:textId="77777777" w:rsidR="00202363" w:rsidRPr="005E4BF2" w:rsidRDefault="00202363" w:rsidP="00B6111F">
          <w:pPr>
            <w:pStyle w:val="Stopka"/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</w:pP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drawing>
              <wp:anchor distT="0" distB="0" distL="71755" distR="71755" simplePos="0" relativeHeight="251668480" behindDoc="0" locked="0" layoutInCell="1" allowOverlap="1" wp14:anchorId="4B9F9AD6" wp14:editId="4503E4D9">
                <wp:simplePos x="0" y="0"/>
                <wp:positionH relativeFrom="margin">
                  <wp:align>left</wp:align>
                </wp:positionH>
                <wp:positionV relativeFrom="margin">
                  <wp:posOffset>17780</wp:posOffset>
                </wp:positionV>
                <wp:extent cx="133200" cy="133200"/>
                <wp:effectExtent l="0" t="0" r="0" b="0"/>
                <wp:wrapSquare wrapText="bothSides"/>
                <wp:docPr id="14" name="Obraz 3" descr="globe_ic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lobe_icon.png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fundacja-spoleczna.pl</w:t>
          </w:r>
        </w:p>
      </w:tc>
      <w:tc>
        <w:tcPr>
          <w:tcW w:w="1238" w:type="pct"/>
          <w:vMerge/>
        </w:tcPr>
        <w:p w14:paraId="0F726B1F" w14:textId="77777777" w:rsidR="00202363" w:rsidRPr="005E4BF2" w:rsidRDefault="00202363" w:rsidP="008D3B2A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</w:tr>
  </w:tbl>
  <w:bookmarkEnd w:id="2"/>
  <w:p w14:paraId="48FA21F6" w14:textId="1CCF49DD" w:rsidR="00202363" w:rsidRDefault="0020236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0B2F322D" wp14:editId="2C83E929">
              <wp:simplePos x="0" y="0"/>
              <wp:positionH relativeFrom="rightMargin">
                <wp:posOffset>391160</wp:posOffset>
              </wp:positionH>
              <wp:positionV relativeFrom="margin">
                <wp:posOffset>6994525</wp:posOffset>
              </wp:positionV>
              <wp:extent cx="510540" cy="2183130"/>
              <wp:effectExtent l="0" t="0" r="3810" b="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4ACFC" w14:textId="21A55E57" w:rsidR="00202363" w:rsidRPr="00D351DF" w:rsidRDefault="00202363">
                          <w:pPr>
                            <w:pStyle w:val="Stopka"/>
                            <w:rPr>
                              <w:rFonts w:eastAsiaTheme="majorEastAsia" w:cstheme="minorHAnsi"/>
                              <w:sz w:val="20"/>
                              <w:szCs w:val="20"/>
                            </w:rPr>
                          </w:pPr>
                          <w:r w:rsidRPr="00D351DF">
                            <w:rPr>
                              <w:rFonts w:eastAsiaTheme="majorEastAsia" w:cstheme="minorHAnsi"/>
                              <w:sz w:val="20"/>
                              <w:szCs w:val="20"/>
                            </w:rPr>
                            <w:t xml:space="preserve">Strona </w:t>
                          </w:r>
                          <w:r w:rsidRPr="00D351DF">
                            <w:rPr>
                              <w:rFonts w:eastAsiaTheme="minorEastAsia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351DF">
                            <w:rPr>
                              <w:rFonts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D351DF">
                            <w:rPr>
                              <w:rFonts w:eastAsiaTheme="minorEastAsia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D351DF">
                            <w:rPr>
                              <w:rFonts w:eastAsiaTheme="majorEastAsia" w:cstheme="minorHAnsi"/>
                              <w:sz w:val="20"/>
                              <w:szCs w:val="20"/>
                            </w:rPr>
                            <w:t>2</w:t>
                          </w:r>
                          <w:r w:rsidRPr="00D351DF">
                            <w:rPr>
                              <w:rFonts w:eastAsiaTheme="majorEastAsia" w:cstheme="minorHAns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2F322D" id="Prostokąt 5" o:spid="_x0000_s1026" style="position:absolute;margin-left:30.8pt;margin-top:550.75pt;width:40.2pt;height:171.9pt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" o:allowincell="f" filled="f" stroked="f">
              <v:textbox style="layout-flow:vertical;mso-layout-flow-alt:bottom-to-top;mso-fit-shape-to-text:t">
                <w:txbxContent>
                  <w:p w14:paraId="2CA4ACFC" w14:textId="21A55E57" w:rsidR="00202363" w:rsidRPr="00D351DF" w:rsidRDefault="00202363">
                    <w:pPr>
                      <w:pStyle w:val="Stopka"/>
                      <w:rPr>
                        <w:rFonts w:eastAsiaTheme="majorEastAsia" w:cstheme="minorHAnsi"/>
                        <w:sz w:val="20"/>
                        <w:szCs w:val="20"/>
                      </w:rPr>
                    </w:pPr>
                    <w:r w:rsidRPr="00D351DF">
                      <w:rPr>
                        <w:rFonts w:eastAsiaTheme="majorEastAsia" w:cstheme="minorHAnsi"/>
                        <w:sz w:val="20"/>
                        <w:szCs w:val="20"/>
                      </w:rPr>
                      <w:t xml:space="preserve">Strona </w:t>
                    </w:r>
                    <w:r w:rsidRPr="00D351DF">
                      <w:rPr>
                        <w:rFonts w:eastAsiaTheme="minorEastAsia" w:cstheme="minorHAnsi"/>
                        <w:sz w:val="20"/>
                        <w:szCs w:val="20"/>
                      </w:rPr>
                      <w:fldChar w:fldCharType="begin"/>
                    </w:r>
                    <w:r w:rsidRPr="00D351DF">
                      <w:rPr>
                        <w:rFonts w:cstheme="minorHAnsi"/>
                        <w:sz w:val="20"/>
                        <w:szCs w:val="20"/>
                      </w:rPr>
                      <w:instrText>PAGE    \* MERGEFORMAT</w:instrText>
                    </w:r>
                    <w:r w:rsidRPr="00D351DF">
                      <w:rPr>
                        <w:rFonts w:eastAsiaTheme="minorEastAsia" w:cstheme="minorHAnsi"/>
                        <w:sz w:val="20"/>
                        <w:szCs w:val="20"/>
                      </w:rPr>
                      <w:fldChar w:fldCharType="separate"/>
                    </w:r>
                    <w:r w:rsidRPr="00D351DF">
                      <w:rPr>
                        <w:rFonts w:eastAsiaTheme="majorEastAsia" w:cstheme="minorHAnsi"/>
                        <w:sz w:val="20"/>
                        <w:szCs w:val="20"/>
                      </w:rPr>
                      <w:t>2</w:t>
                    </w:r>
                    <w:r w:rsidRPr="00D351DF">
                      <w:rPr>
                        <w:rFonts w:eastAsiaTheme="majorEastAsia" w:cstheme="minorHAns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5453A" w14:textId="77777777" w:rsidR="00785E16" w:rsidRDefault="00785E16" w:rsidP="005B186E">
      <w:pPr>
        <w:spacing w:after="0" w:line="240" w:lineRule="auto"/>
      </w:pPr>
      <w:r>
        <w:separator/>
      </w:r>
    </w:p>
  </w:footnote>
  <w:footnote w:type="continuationSeparator" w:id="0">
    <w:p w14:paraId="2F1972F3" w14:textId="77777777" w:rsidR="00785E16" w:rsidRDefault="00785E16" w:rsidP="005B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4E70D" w14:textId="523D82C9" w:rsidR="00202363" w:rsidRDefault="00785E16">
    <w:pPr>
      <w:pStyle w:val="Nagwek"/>
    </w:pPr>
    <w:sdt>
      <w:sdtPr>
        <w:id w:val="1018274999"/>
        <w:docPartObj>
          <w:docPartGallery w:val="Page Numbers (Margins)"/>
          <w:docPartUnique/>
        </w:docPartObj>
      </w:sdtPr>
      <w:sdtEndPr/>
      <w:sdtContent/>
    </w:sdt>
    <w:r w:rsidR="00202363">
      <w:rPr>
        <w:noProof/>
        <w14:ligatures w14:val="standardContextual"/>
      </w:rPr>
      <w:drawing>
        <wp:inline distT="0" distB="0" distL="0" distR="0" wp14:anchorId="062B094F" wp14:editId="617765F3">
          <wp:extent cx="5760720" cy="588645"/>
          <wp:effectExtent l="0" t="0" r="0" b="0"/>
          <wp:docPr id="160121769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217698" name="Obraz 16012176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8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666" w:hanging="360"/>
      </w:pPr>
      <w:rPr>
        <w:rFonts w:eastAsia="Carlito" w:cs="Carlito"/>
        <w:w w:val="100"/>
        <w:sz w:val="21"/>
        <w:szCs w:val="21"/>
        <w:lang w:val="pl-PL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52" w:hanging="360"/>
      </w:pPr>
      <w:rPr>
        <w:rFonts w:ascii="Symbol" w:hAnsi="Symbol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45" w:hanging="360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7" w:hanging="360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30" w:hanging="360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23" w:hanging="360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15" w:hanging="360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08" w:hanging="360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01" w:hanging="360"/>
      </w:pPr>
      <w:rPr>
        <w:rFonts w:ascii="Symbol" w:hAnsi="Symbol"/>
        <w:lang w:val="pl-PL" w:eastAsia="ar-SA" w:bidi="ar-SA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666" w:hanging="428"/>
      </w:pPr>
      <w:rPr>
        <w:rFonts w:eastAsia="Carlito" w:cs="Carlito"/>
        <w:w w:val="100"/>
        <w:sz w:val="21"/>
        <w:szCs w:val="21"/>
        <w:lang w:val="pl-PL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52" w:hanging="428"/>
      </w:pPr>
      <w:rPr>
        <w:rFonts w:ascii="Symbol" w:hAnsi="Symbol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45" w:hanging="428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7" w:hanging="428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30" w:hanging="428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23" w:hanging="428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15" w:hanging="428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08" w:hanging="428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01" w:hanging="428"/>
      </w:pPr>
      <w:rPr>
        <w:rFonts w:ascii="Symbol" w:hAnsi="Symbol"/>
        <w:lang w:val="pl-PL" w:eastAsia="ar-SA" w:bidi="ar-SA"/>
      </w:rPr>
    </w:lvl>
  </w:abstractNum>
  <w:abstractNum w:abstractNumId="2" w15:restartNumberingAfterBreak="0">
    <w:nsid w:val="00000004"/>
    <w:multiLevelType w:val="multilevel"/>
    <w:tmpl w:val="00000004"/>
    <w:name w:val="WWNum3"/>
    <w:lvl w:ilvl="0">
      <w:start w:val="1"/>
      <w:numFmt w:val="lowerLetter"/>
      <w:lvlText w:val="%1."/>
      <w:lvlJc w:val="left"/>
      <w:pPr>
        <w:tabs>
          <w:tab w:val="num" w:pos="0"/>
        </w:tabs>
        <w:ind w:left="946" w:hanging="360"/>
      </w:pPr>
      <w:rPr>
        <w:rFonts w:eastAsia="Carlito" w:cs="Carlito"/>
        <w:spacing w:val="-1"/>
        <w:w w:val="100"/>
        <w:sz w:val="21"/>
        <w:szCs w:val="21"/>
        <w:lang w:val="pl-PL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04" w:hanging="360"/>
      </w:pPr>
      <w:rPr>
        <w:rFonts w:ascii="Symbol" w:hAnsi="Symbol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69" w:hanging="360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33" w:hanging="360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98" w:hanging="360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63" w:hanging="360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7" w:hanging="360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92" w:hanging="360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57" w:hanging="360"/>
      </w:pPr>
      <w:rPr>
        <w:rFonts w:ascii="Symbol" w:hAnsi="Symbol"/>
        <w:lang w:val="pl-PL" w:eastAsia="ar-SA" w:bidi="ar-SA"/>
      </w:rPr>
    </w:lvl>
  </w:abstractNum>
  <w:abstractNum w:abstractNumId="3" w15:restartNumberingAfterBreak="0">
    <w:nsid w:val="00000005"/>
    <w:multiLevelType w:val="multilevel"/>
    <w:tmpl w:val="3BBC06C6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666" w:hanging="360"/>
      </w:pPr>
      <w:rPr>
        <w:rFonts w:eastAsia="Carlito" w:cs="Carlito"/>
        <w:w w:val="100"/>
        <w:sz w:val="21"/>
        <w:szCs w:val="21"/>
        <w:lang w:val="pl-PL"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46" w:hanging="360"/>
      </w:pPr>
      <w:rPr>
        <w:rFonts w:eastAsia="Carlito" w:cs="Carlito"/>
        <w:spacing w:val="-1"/>
        <w:w w:val="100"/>
        <w:sz w:val="20"/>
        <w:szCs w:val="20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00" w:hanging="360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1" w:hanging="360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22" w:hanging="360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82" w:hanging="360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3" w:hanging="360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04" w:hanging="360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64" w:hanging="360"/>
      </w:pPr>
      <w:rPr>
        <w:rFonts w:ascii="Symbol" w:hAnsi="Symbol"/>
        <w:lang w:val="pl-PL" w:eastAsia="ar-SA" w:bidi="ar-SA"/>
      </w:rPr>
    </w:lvl>
  </w:abstractNum>
  <w:abstractNum w:abstractNumId="4" w15:restartNumberingAfterBreak="0">
    <w:nsid w:val="00000006"/>
    <w:multiLevelType w:val="multilevel"/>
    <w:tmpl w:val="86DC215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663" w:hanging="358"/>
      </w:pPr>
      <w:rPr>
        <w:rFonts w:eastAsia="Carlito" w:cs="Carlito"/>
        <w:w w:val="100"/>
        <w:sz w:val="20"/>
        <w:szCs w:val="20"/>
        <w:lang w:val="pl-PL"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46" w:hanging="360"/>
      </w:pPr>
      <w:rPr>
        <w:rFonts w:eastAsia="Carlito" w:cs="Carlito"/>
        <w:spacing w:val="-1"/>
        <w:w w:val="100"/>
        <w:sz w:val="21"/>
        <w:szCs w:val="21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00" w:hanging="360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1" w:hanging="360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22" w:hanging="360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82" w:hanging="360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3" w:hanging="360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04" w:hanging="360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64" w:hanging="360"/>
      </w:pPr>
      <w:rPr>
        <w:rFonts w:ascii="Symbol" w:hAnsi="Symbol"/>
        <w:lang w:val="pl-PL" w:eastAsia="ar-SA" w:bidi="ar-SA"/>
      </w:rPr>
    </w:lvl>
  </w:abstractNum>
  <w:abstractNum w:abstractNumId="5" w15:restartNumberingAfterBreak="0">
    <w:nsid w:val="00000008"/>
    <w:multiLevelType w:val="multilevel"/>
    <w:tmpl w:val="5ADC2F72"/>
    <w:name w:val="WWNum7"/>
    <w:lvl w:ilvl="0">
      <w:start w:val="1"/>
      <w:numFmt w:val="decimal"/>
      <w:lvlText w:val="%1."/>
      <w:lvlJc w:val="left"/>
      <w:pPr>
        <w:tabs>
          <w:tab w:val="num" w:pos="-238"/>
        </w:tabs>
        <w:ind w:left="284" w:hanging="284"/>
      </w:pPr>
      <w:rPr>
        <w:rFonts w:eastAsia="Carlito" w:cs="Carlito"/>
        <w:w w:val="100"/>
        <w:sz w:val="20"/>
        <w:szCs w:val="20"/>
        <w:lang w:val="pl-PL" w:eastAsia="ar-SA" w:bidi="ar-SA"/>
      </w:rPr>
    </w:lvl>
    <w:lvl w:ilvl="1">
      <w:start w:val="1"/>
      <w:numFmt w:val="bullet"/>
      <w:lvlText w:val=""/>
      <w:lvlJc w:val="left"/>
      <w:pPr>
        <w:tabs>
          <w:tab w:val="num" w:pos="-238"/>
        </w:tabs>
        <w:ind w:left="1188" w:hanging="284"/>
      </w:pPr>
      <w:rPr>
        <w:rFonts w:ascii="Symbol" w:hAnsi="Symbol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-238"/>
        </w:tabs>
        <w:ind w:left="2095" w:hanging="284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-238"/>
        </w:tabs>
        <w:ind w:left="3001" w:hanging="284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-238"/>
        </w:tabs>
        <w:ind w:left="3908" w:hanging="284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-238"/>
        </w:tabs>
        <w:ind w:left="4815" w:hanging="284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-238"/>
        </w:tabs>
        <w:ind w:left="5721" w:hanging="284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-238"/>
        </w:tabs>
        <w:ind w:left="6628" w:hanging="284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-238"/>
        </w:tabs>
        <w:ind w:left="7535" w:hanging="284"/>
      </w:pPr>
      <w:rPr>
        <w:rFonts w:ascii="Symbol" w:hAnsi="Symbol"/>
        <w:lang w:val="pl-PL" w:eastAsia="ar-SA" w:bidi="ar-SA"/>
      </w:rPr>
    </w:lvl>
  </w:abstractNum>
  <w:abstractNum w:abstractNumId="6" w15:restartNumberingAfterBreak="0">
    <w:nsid w:val="01D21283"/>
    <w:multiLevelType w:val="hybridMultilevel"/>
    <w:tmpl w:val="CBB21ABA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D81EAC"/>
    <w:multiLevelType w:val="hybridMultilevel"/>
    <w:tmpl w:val="B4DE6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6E5D31"/>
    <w:multiLevelType w:val="hybridMultilevel"/>
    <w:tmpl w:val="DE60BCF2"/>
    <w:lvl w:ilvl="0" w:tplc="0000001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C76965"/>
    <w:multiLevelType w:val="hybridMultilevel"/>
    <w:tmpl w:val="3504232C"/>
    <w:lvl w:ilvl="0" w:tplc="2230DC5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 w15:restartNumberingAfterBreak="0">
    <w:nsid w:val="0AAB6D0E"/>
    <w:multiLevelType w:val="hybridMultilevel"/>
    <w:tmpl w:val="F5403B3C"/>
    <w:lvl w:ilvl="0" w:tplc="5D842A5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807EF"/>
    <w:multiLevelType w:val="hybridMultilevel"/>
    <w:tmpl w:val="3504232C"/>
    <w:lvl w:ilvl="0" w:tplc="2230DC5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2" w15:restartNumberingAfterBreak="0">
    <w:nsid w:val="21EA339C"/>
    <w:multiLevelType w:val="hybridMultilevel"/>
    <w:tmpl w:val="24A2DD80"/>
    <w:lvl w:ilvl="0" w:tplc="22CC62FA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3" w15:restartNumberingAfterBreak="0">
    <w:nsid w:val="21F73AF1"/>
    <w:multiLevelType w:val="hybridMultilevel"/>
    <w:tmpl w:val="FD52BFA6"/>
    <w:lvl w:ilvl="0" w:tplc="5D842A5A">
      <w:start w:val="1"/>
      <w:numFmt w:val="bullet"/>
      <w:lvlText w:val="ð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298222E5"/>
    <w:multiLevelType w:val="hybridMultilevel"/>
    <w:tmpl w:val="B8A05AB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C3065D5"/>
    <w:multiLevelType w:val="hybridMultilevel"/>
    <w:tmpl w:val="DF045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37DEB"/>
    <w:multiLevelType w:val="hybridMultilevel"/>
    <w:tmpl w:val="3504232C"/>
    <w:lvl w:ilvl="0" w:tplc="2230DC5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7" w15:restartNumberingAfterBreak="0">
    <w:nsid w:val="2E0A70F6"/>
    <w:multiLevelType w:val="hybridMultilevel"/>
    <w:tmpl w:val="C70A64C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F550FC5"/>
    <w:multiLevelType w:val="hybridMultilevel"/>
    <w:tmpl w:val="382EA2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95933"/>
    <w:multiLevelType w:val="hybridMultilevel"/>
    <w:tmpl w:val="6EF8B032"/>
    <w:lvl w:ilvl="0" w:tplc="22CC62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8071206"/>
    <w:multiLevelType w:val="hybridMultilevel"/>
    <w:tmpl w:val="36D8638C"/>
    <w:lvl w:ilvl="0" w:tplc="5D842A5A">
      <w:start w:val="1"/>
      <w:numFmt w:val="bullet"/>
      <w:lvlText w:val="ð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1" w15:restartNumberingAfterBreak="0">
    <w:nsid w:val="419A6506"/>
    <w:multiLevelType w:val="hybridMultilevel"/>
    <w:tmpl w:val="65341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CC6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D4600"/>
    <w:multiLevelType w:val="hybridMultilevel"/>
    <w:tmpl w:val="4DE499A2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5D842A5A">
      <w:start w:val="1"/>
      <w:numFmt w:val="bullet"/>
      <w:lvlText w:val="ð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35254"/>
    <w:multiLevelType w:val="hybridMultilevel"/>
    <w:tmpl w:val="2FC28BDC"/>
    <w:lvl w:ilvl="0" w:tplc="044C4722">
      <w:numFmt w:val="bullet"/>
      <w:lvlText w:val="-"/>
      <w:lvlJc w:val="left"/>
      <w:pPr>
        <w:ind w:left="859" w:hanging="284"/>
      </w:pPr>
      <w:rPr>
        <w:rFonts w:ascii="Courier New" w:eastAsia="Courier New" w:hAnsi="Courier New" w:cs="Courier New" w:hint="default"/>
        <w:b/>
        <w:bCs/>
        <w:w w:val="99"/>
        <w:sz w:val="20"/>
        <w:szCs w:val="20"/>
        <w:lang w:val="pl-PL" w:eastAsia="pl-PL" w:bidi="pl-PL"/>
      </w:rPr>
    </w:lvl>
    <w:lvl w:ilvl="1" w:tplc="47AAC82A">
      <w:numFmt w:val="bullet"/>
      <w:lvlText w:val="•"/>
      <w:lvlJc w:val="left"/>
      <w:pPr>
        <w:ind w:left="1778" w:hanging="284"/>
      </w:pPr>
      <w:rPr>
        <w:rFonts w:hint="default"/>
        <w:lang w:val="pl-PL" w:eastAsia="pl-PL" w:bidi="pl-PL"/>
      </w:rPr>
    </w:lvl>
    <w:lvl w:ilvl="2" w:tplc="68C02A82">
      <w:numFmt w:val="bullet"/>
      <w:lvlText w:val="•"/>
      <w:lvlJc w:val="left"/>
      <w:pPr>
        <w:ind w:left="2697" w:hanging="284"/>
      </w:pPr>
      <w:rPr>
        <w:rFonts w:hint="default"/>
        <w:lang w:val="pl-PL" w:eastAsia="pl-PL" w:bidi="pl-PL"/>
      </w:rPr>
    </w:lvl>
    <w:lvl w:ilvl="3" w:tplc="1FA2F2CA">
      <w:numFmt w:val="bullet"/>
      <w:lvlText w:val="•"/>
      <w:lvlJc w:val="left"/>
      <w:pPr>
        <w:ind w:left="3615" w:hanging="284"/>
      </w:pPr>
      <w:rPr>
        <w:rFonts w:hint="default"/>
        <w:lang w:val="pl-PL" w:eastAsia="pl-PL" w:bidi="pl-PL"/>
      </w:rPr>
    </w:lvl>
    <w:lvl w:ilvl="4" w:tplc="B9DA65F4">
      <w:numFmt w:val="bullet"/>
      <w:lvlText w:val="•"/>
      <w:lvlJc w:val="left"/>
      <w:pPr>
        <w:ind w:left="4534" w:hanging="284"/>
      </w:pPr>
      <w:rPr>
        <w:rFonts w:hint="default"/>
        <w:lang w:val="pl-PL" w:eastAsia="pl-PL" w:bidi="pl-PL"/>
      </w:rPr>
    </w:lvl>
    <w:lvl w:ilvl="5" w:tplc="DB4C7F04">
      <w:numFmt w:val="bullet"/>
      <w:lvlText w:val="•"/>
      <w:lvlJc w:val="left"/>
      <w:pPr>
        <w:ind w:left="5453" w:hanging="284"/>
      </w:pPr>
      <w:rPr>
        <w:rFonts w:hint="default"/>
        <w:lang w:val="pl-PL" w:eastAsia="pl-PL" w:bidi="pl-PL"/>
      </w:rPr>
    </w:lvl>
    <w:lvl w:ilvl="6" w:tplc="3A8443C4">
      <w:numFmt w:val="bullet"/>
      <w:lvlText w:val="•"/>
      <w:lvlJc w:val="left"/>
      <w:pPr>
        <w:ind w:left="6371" w:hanging="284"/>
      </w:pPr>
      <w:rPr>
        <w:rFonts w:hint="default"/>
        <w:lang w:val="pl-PL" w:eastAsia="pl-PL" w:bidi="pl-PL"/>
      </w:rPr>
    </w:lvl>
    <w:lvl w:ilvl="7" w:tplc="17043724">
      <w:numFmt w:val="bullet"/>
      <w:lvlText w:val="•"/>
      <w:lvlJc w:val="left"/>
      <w:pPr>
        <w:ind w:left="7290" w:hanging="284"/>
      </w:pPr>
      <w:rPr>
        <w:rFonts w:hint="default"/>
        <w:lang w:val="pl-PL" w:eastAsia="pl-PL" w:bidi="pl-PL"/>
      </w:rPr>
    </w:lvl>
    <w:lvl w:ilvl="8" w:tplc="AE36D98A">
      <w:numFmt w:val="bullet"/>
      <w:lvlText w:val="•"/>
      <w:lvlJc w:val="left"/>
      <w:pPr>
        <w:ind w:left="8209" w:hanging="284"/>
      </w:pPr>
      <w:rPr>
        <w:rFonts w:hint="default"/>
        <w:lang w:val="pl-PL" w:eastAsia="pl-PL" w:bidi="pl-PL"/>
      </w:rPr>
    </w:lvl>
  </w:abstractNum>
  <w:abstractNum w:abstractNumId="24" w15:restartNumberingAfterBreak="0">
    <w:nsid w:val="4E364006"/>
    <w:multiLevelType w:val="hybridMultilevel"/>
    <w:tmpl w:val="E3ACC7B0"/>
    <w:lvl w:ilvl="0" w:tplc="0415000F">
      <w:start w:val="1"/>
      <w:numFmt w:val="decimal"/>
      <w:lvlText w:val="%1.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5" w15:restartNumberingAfterBreak="0">
    <w:nsid w:val="5C0D17A5"/>
    <w:multiLevelType w:val="multilevel"/>
    <w:tmpl w:val="FFB0A5DA"/>
    <w:lvl w:ilvl="0">
      <w:start w:val="1"/>
      <w:numFmt w:val="lowerLetter"/>
      <w:lvlText w:val="%1."/>
      <w:lvlJc w:val="left"/>
      <w:pPr>
        <w:tabs>
          <w:tab w:val="num" w:pos="46"/>
        </w:tabs>
        <w:ind w:left="992" w:hanging="360"/>
      </w:pPr>
      <w:rPr>
        <w:spacing w:val="-1"/>
        <w:w w:val="100"/>
        <w:sz w:val="21"/>
        <w:szCs w:val="21"/>
        <w:lang w:val="pl-PL"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46"/>
        </w:tabs>
        <w:ind w:left="1486" w:hanging="360"/>
      </w:pPr>
    </w:lvl>
    <w:lvl w:ilvl="2">
      <w:start w:val="1"/>
      <w:numFmt w:val="lowerRoman"/>
      <w:lvlText w:val="%2.%3."/>
      <w:lvlJc w:val="right"/>
      <w:pPr>
        <w:tabs>
          <w:tab w:val="num" w:pos="46"/>
        </w:tabs>
        <w:ind w:left="2206" w:hanging="180"/>
      </w:pPr>
    </w:lvl>
    <w:lvl w:ilvl="3">
      <w:start w:val="1"/>
      <w:numFmt w:val="decimal"/>
      <w:lvlText w:val="%2.%3.%4."/>
      <w:lvlJc w:val="left"/>
      <w:pPr>
        <w:tabs>
          <w:tab w:val="num" w:pos="46"/>
        </w:tabs>
        <w:ind w:left="2926" w:hanging="360"/>
      </w:pPr>
    </w:lvl>
    <w:lvl w:ilvl="4">
      <w:start w:val="1"/>
      <w:numFmt w:val="lowerLetter"/>
      <w:lvlText w:val="%2.%3.%4.%5."/>
      <w:lvlJc w:val="left"/>
      <w:pPr>
        <w:tabs>
          <w:tab w:val="num" w:pos="46"/>
        </w:tabs>
        <w:ind w:left="3646" w:hanging="360"/>
      </w:pPr>
    </w:lvl>
    <w:lvl w:ilvl="5">
      <w:start w:val="1"/>
      <w:numFmt w:val="lowerRoman"/>
      <w:lvlText w:val="%2.%3.%4.%5.%6."/>
      <w:lvlJc w:val="right"/>
      <w:pPr>
        <w:tabs>
          <w:tab w:val="num" w:pos="46"/>
        </w:tabs>
        <w:ind w:left="4366" w:hanging="180"/>
      </w:pPr>
    </w:lvl>
    <w:lvl w:ilvl="6">
      <w:start w:val="1"/>
      <w:numFmt w:val="decimal"/>
      <w:lvlText w:val="%2.%3.%4.%5.%6.%7."/>
      <w:lvlJc w:val="left"/>
      <w:pPr>
        <w:tabs>
          <w:tab w:val="num" w:pos="46"/>
        </w:tabs>
        <w:ind w:left="508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6"/>
        </w:tabs>
        <w:ind w:left="580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46"/>
        </w:tabs>
        <w:ind w:left="6526" w:hanging="180"/>
      </w:pPr>
    </w:lvl>
  </w:abstractNum>
  <w:abstractNum w:abstractNumId="26" w15:restartNumberingAfterBreak="0">
    <w:nsid w:val="605F7546"/>
    <w:multiLevelType w:val="hybridMultilevel"/>
    <w:tmpl w:val="B8809A56"/>
    <w:numStyleLink w:val="Litery"/>
  </w:abstractNum>
  <w:abstractNum w:abstractNumId="27" w15:restartNumberingAfterBreak="0">
    <w:nsid w:val="623148D3"/>
    <w:multiLevelType w:val="hybridMultilevel"/>
    <w:tmpl w:val="F7D8C0E2"/>
    <w:styleLink w:val="Kreski"/>
    <w:lvl w:ilvl="0" w:tplc="25629FA6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0B9E2E74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5C3AA378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CA7EDA60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25B4C338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D8E09E5E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E43438BE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3586D392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22C42CEC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28" w15:restartNumberingAfterBreak="0">
    <w:nsid w:val="632C5963"/>
    <w:multiLevelType w:val="hybridMultilevel"/>
    <w:tmpl w:val="F7D8C0E2"/>
    <w:numStyleLink w:val="Kreski"/>
  </w:abstractNum>
  <w:abstractNum w:abstractNumId="29" w15:restartNumberingAfterBreak="0">
    <w:nsid w:val="6B1E3D8B"/>
    <w:multiLevelType w:val="hybridMultilevel"/>
    <w:tmpl w:val="746CF27C"/>
    <w:lvl w:ilvl="0" w:tplc="22CC62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BDD3E11"/>
    <w:multiLevelType w:val="hybridMultilevel"/>
    <w:tmpl w:val="91D2B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593CC3"/>
    <w:multiLevelType w:val="hybridMultilevel"/>
    <w:tmpl w:val="B8809A56"/>
    <w:styleLink w:val="Litery"/>
    <w:lvl w:ilvl="0" w:tplc="B8809A56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9E8BCE">
      <w:start w:val="1"/>
      <w:numFmt w:val="upperLetter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928070">
      <w:start w:val="1"/>
      <w:numFmt w:val="upperLetter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80B698">
      <w:start w:val="1"/>
      <w:numFmt w:val="upperLetter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868E1A">
      <w:start w:val="1"/>
      <w:numFmt w:val="upperLetter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003BB6">
      <w:start w:val="1"/>
      <w:numFmt w:val="upperLetter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C482B8">
      <w:start w:val="1"/>
      <w:numFmt w:val="upperLetter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2A3984">
      <w:start w:val="1"/>
      <w:numFmt w:val="upperLetter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6C67C">
      <w:start w:val="1"/>
      <w:numFmt w:val="upperLetter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F9213BE"/>
    <w:multiLevelType w:val="hybridMultilevel"/>
    <w:tmpl w:val="BB02B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114698"/>
    <w:multiLevelType w:val="hybridMultilevel"/>
    <w:tmpl w:val="3504232C"/>
    <w:lvl w:ilvl="0" w:tplc="2230DC5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4" w15:restartNumberingAfterBreak="0">
    <w:nsid w:val="72BB2D5F"/>
    <w:multiLevelType w:val="hybridMultilevel"/>
    <w:tmpl w:val="B724922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6AE5400"/>
    <w:multiLevelType w:val="hybridMultilevel"/>
    <w:tmpl w:val="7CDED714"/>
    <w:lvl w:ilvl="0" w:tplc="22CC62FA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6" w15:restartNumberingAfterBreak="0">
    <w:nsid w:val="78856BA2"/>
    <w:multiLevelType w:val="hybridMultilevel"/>
    <w:tmpl w:val="0EE0EC28"/>
    <w:lvl w:ilvl="0" w:tplc="22CC62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8F80322"/>
    <w:multiLevelType w:val="hybridMultilevel"/>
    <w:tmpl w:val="65341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CC6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85151"/>
    <w:multiLevelType w:val="hybridMultilevel"/>
    <w:tmpl w:val="927C1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D5E3F"/>
    <w:multiLevelType w:val="hybridMultilevel"/>
    <w:tmpl w:val="6AD04582"/>
    <w:lvl w:ilvl="0" w:tplc="2230DC5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7"/>
  </w:num>
  <w:num w:numId="4">
    <w:abstractNumId w:val="28"/>
    <w:lvlOverride w:ilvl="0">
      <w:lvl w:ilvl="0" w:tplc="4934D74A">
        <w:start w:val="1"/>
        <w:numFmt w:val="bullet"/>
        <w:lvlText w:val="-"/>
        <w:lvlJc w:val="left"/>
        <w:pPr>
          <w:ind w:left="948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1">
      <w:lvl w:ilvl="1" w:tplc="B2A27B70">
        <w:start w:val="1"/>
        <w:numFmt w:val="bullet"/>
        <w:lvlText w:val="-"/>
        <w:lvlJc w:val="left"/>
        <w:pPr>
          <w:ind w:left="116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2">
      <w:lvl w:ilvl="2" w:tplc="ED406E46">
        <w:start w:val="1"/>
        <w:numFmt w:val="bullet"/>
        <w:lvlText w:val="-"/>
        <w:lvlJc w:val="left"/>
        <w:pPr>
          <w:ind w:left="140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3">
      <w:lvl w:ilvl="3" w:tplc="167CF300">
        <w:start w:val="1"/>
        <w:numFmt w:val="bullet"/>
        <w:lvlText w:val="-"/>
        <w:lvlJc w:val="left"/>
        <w:pPr>
          <w:ind w:left="164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4">
      <w:lvl w:ilvl="4" w:tplc="FECA5446">
        <w:start w:val="1"/>
        <w:numFmt w:val="bullet"/>
        <w:lvlText w:val="-"/>
        <w:lvlJc w:val="left"/>
        <w:pPr>
          <w:ind w:left="188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5">
      <w:lvl w:ilvl="5" w:tplc="9A66A404">
        <w:start w:val="1"/>
        <w:numFmt w:val="bullet"/>
        <w:lvlText w:val="-"/>
        <w:lvlJc w:val="left"/>
        <w:pPr>
          <w:ind w:left="212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6">
      <w:lvl w:ilvl="6" w:tplc="D6783686">
        <w:start w:val="1"/>
        <w:numFmt w:val="bullet"/>
        <w:lvlText w:val="-"/>
        <w:lvlJc w:val="left"/>
        <w:pPr>
          <w:ind w:left="236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7">
      <w:lvl w:ilvl="7" w:tplc="17266EBA">
        <w:start w:val="1"/>
        <w:numFmt w:val="bullet"/>
        <w:lvlText w:val="-"/>
        <w:lvlJc w:val="left"/>
        <w:pPr>
          <w:ind w:left="260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8">
      <w:lvl w:ilvl="8" w:tplc="4C7C9AB4">
        <w:start w:val="1"/>
        <w:numFmt w:val="bullet"/>
        <w:lvlText w:val="-"/>
        <w:lvlJc w:val="left"/>
        <w:pPr>
          <w:ind w:left="284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</w:num>
  <w:num w:numId="5">
    <w:abstractNumId w:val="31"/>
  </w:num>
  <w:num w:numId="6">
    <w:abstractNumId w:val="26"/>
    <w:lvlOverride w:ilvl="0">
      <w:startOverride w:val="1"/>
    </w:lvlOverride>
  </w:num>
  <w:num w:numId="7">
    <w:abstractNumId w:val="4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8"/>
  </w:num>
  <w:num w:numId="13">
    <w:abstractNumId w:val="25"/>
  </w:num>
  <w:num w:numId="14">
    <w:abstractNumId w:val="7"/>
  </w:num>
  <w:num w:numId="15">
    <w:abstractNumId w:val="37"/>
  </w:num>
  <w:num w:numId="16">
    <w:abstractNumId w:val="29"/>
  </w:num>
  <w:num w:numId="17">
    <w:abstractNumId w:val="28"/>
  </w:num>
  <w:num w:numId="18">
    <w:abstractNumId w:val="19"/>
  </w:num>
  <w:num w:numId="19">
    <w:abstractNumId w:val="36"/>
  </w:num>
  <w:num w:numId="20">
    <w:abstractNumId w:val="17"/>
  </w:num>
  <w:num w:numId="21">
    <w:abstractNumId w:val="34"/>
  </w:num>
  <w:num w:numId="22">
    <w:abstractNumId w:val="14"/>
  </w:num>
  <w:num w:numId="23">
    <w:abstractNumId w:val="15"/>
  </w:num>
  <w:num w:numId="24">
    <w:abstractNumId w:val="21"/>
  </w:num>
  <w:num w:numId="25">
    <w:abstractNumId w:val="18"/>
  </w:num>
  <w:num w:numId="26">
    <w:abstractNumId w:val="24"/>
  </w:num>
  <w:num w:numId="27">
    <w:abstractNumId w:val="30"/>
  </w:num>
  <w:num w:numId="28">
    <w:abstractNumId w:val="11"/>
  </w:num>
  <w:num w:numId="29">
    <w:abstractNumId w:val="39"/>
  </w:num>
  <w:num w:numId="30">
    <w:abstractNumId w:val="32"/>
  </w:num>
  <w:num w:numId="31">
    <w:abstractNumId w:val="38"/>
  </w:num>
  <w:num w:numId="32">
    <w:abstractNumId w:val="20"/>
  </w:num>
  <w:num w:numId="33">
    <w:abstractNumId w:val="10"/>
  </w:num>
  <w:num w:numId="34">
    <w:abstractNumId w:val="16"/>
  </w:num>
  <w:num w:numId="35">
    <w:abstractNumId w:val="33"/>
  </w:num>
  <w:num w:numId="36">
    <w:abstractNumId w:val="9"/>
  </w:num>
  <w:num w:numId="37">
    <w:abstractNumId w:val="6"/>
  </w:num>
  <w:num w:numId="38">
    <w:abstractNumId w:val="22"/>
  </w:num>
  <w:num w:numId="39">
    <w:abstractNumId w:val="13"/>
  </w:num>
  <w:num w:numId="40">
    <w:abstractNumId w:val="12"/>
  </w:num>
  <w:num w:numId="41">
    <w:abstractNumId w:val="35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6E"/>
    <w:rsid w:val="00042E67"/>
    <w:rsid w:val="000809EF"/>
    <w:rsid w:val="000A011B"/>
    <w:rsid w:val="000B7BBC"/>
    <w:rsid w:val="000D44B2"/>
    <w:rsid w:val="000E47F0"/>
    <w:rsid w:val="000F411B"/>
    <w:rsid w:val="001004BF"/>
    <w:rsid w:val="00117B39"/>
    <w:rsid w:val="001507CE"/>
    <w:rsid w:val="0016315D"/>
    <w:rsid w:val="001679F6"/>
    <w:rsid w:val="001A5A7D"/>
    <w:rsid w:val="001B1AA4"/>
    <w:rsid w:val="001D2D5E"/>
    <w:rsid w:val="001E4A57"/>
    <w:rsid w:val="001F562B"/>
    <w:rsid w:val="00202363"/>
    <w:rsid w:val="002117A4"/>
    <w:rsid w:val="002127D7"/>
    <w:rsid w:val="00245383"/>
    <w:rsid w:val="002B69CD"/>
    <w:rsid w:val="002C761A"/>
    <w:rsid w:val="002D065C"/>
    <w:rsid w:val="002E4229"/>
    <w:rsid w:val="0032578A"/>
    <w:rsid w:val="003348CA"/>
    <w:rsid w:val="003455B8"/>
    <w:rsid w:val="003B71CC"/>
    <w:rsid w:val="003C7B9A"/>
    <w:rsid w:val="003D582F"/>
    <w:rsid w:val="003E1632"/>
    <w:rsid w:val="003F0556"/>
    <w:rsid w:val="00400640"/>
    <w:rsid w:val="00401A63"/>
    <w:rsid w:val="00401B09"/>
    <w:rsid w:val="00434679"/>
    <w:rsid w:val="0043537E"/>
    <w:rsid w:val="00445133"/>
    <w:rsid w:val="0046065E"/>
    <w:rsid w:val="004673D0"/>
    <w:rsid w:val="00480E59"/>
    <w:rsid w:val="004F69AD"/>
    <w:rsid w:val="004F7782"/>
    <w:rsid w:val="00513E79"/>
    <w:rsid w:val="0052001F"/>
    <w:rsid w:val="00560A91"/>
    <w:rsid w:val="00581412"/>
    <w:rsid w:val="0058301C"/>
    <w:rsid w:val="005958CB"/>
    <w:rsid w:val="005B186E"/>
    <w:rsid w:val="005D5D40"/>
    <w:rsid w:val="005E0EB3"/>
    <w:rsid w:val="0062253F"/>
    <w:rsid w:val="006361AD"/>
    <w:rsid w:val="0068603D"/>
    <w:rsid w:val="006B4204"/>
    <w:rsid w:val="006C0C64"/>
    <w:rsid w:val="006D6943"/>
    <w:rsid w:val="0071379D"/>
    <w:rsid w:val="007146DE"/>
    <w:rsid w:val="00717809"/>
    <w:rsid w:val="00726E56"/>
    <w:rsid w:val="00764299"/>
    <w:rsid w:val="007725E2"/>
    <w:rsid w:val="00776BA9"/>
    <w:rsid w:val="00785E16"/>
    <w:rsid w:val="007B4C4F"/>
    <w:rsid w:val="008973D9"/>
    <w:rsid w:val="008A7389"/>
    <w:rsid w:val="008A749E"/>
    <w:rsid w:val="008B24F6"/>
    <w:rsid w:val="008D28D1"/>
    <w:rsid w:val="008D3B2A"/>
    <w:rsid w:val="008D4B01"/>
    <w:rsid w:val="008E53A8"/>
    <w:rsid w:val="009135A1"/>
    <w:rsid w:val="009518A6"/>
    <w:rsid w:val="009642B1"/>
    <w:rsid w:val="00981E79"/>
    <w:rsid w:val="009A6E63"/>
    <w:rsid w:val="009F1DB6"/>
    <w:rsid w:val="00A71FAF"/>
    <w:rsid w:val="00A7564A"/>
    <w:rsid w:val="00AF4739"/>
    <w:rsid w:val="00AF6777"/>
    <w:rsid w:val="00AF6FF6"/>
    <w:rsid w:val="00B0091C"/>
    <w:rsid w:val="00B10C42"/>
    <w:rsid w:val="00B25103"/>
    <w:rsid w:val="00B4314E"/>
    <w:rsid w:val="00B54526"/>
    <w:rsid w:val="00B6111F"/>
    <w:rsid w:val="00B748B0"/>
    <w:rsid w:val="00B80BD6"/>
    <w:rsid w:val="00BA63C1"/>
    <w:rsid w:val="00BB1540"/>
    <w:rsid w:val="00BC7C17"/>
    <w:rsid w:val="00C03987"/>
    <w:rsid w:val="00C34379"/>
    <w:rsid w:val="00C45464"/>
    <w:rsid w:val="00C72C14"/>
    <w:rsid w:val="00C761C5"/>
    <w:rsid w:val="00CE3D58"/>
    <w:rsid w:val="00D244E0"/>
    <w:rsid w:val="00D351DF"/>
    <w:rsid w:val="00D448A6"/>
    <w:rsid w:val="00D60F12"/>
    <w:rsid w:val="00D754C8"/>
    <w:rsid w:val="00D90272"/>
    <w:rsid w:val="00D93075"/>
    <w:rsid w:val="00D95782"/>
    <w:rsid w:val="00DF4CA3"/>
    <w:rsid w:val="00E30908"/>
    <w:rsid w:val="00E3591F"/>
    <w:rsid w:val="00E75C2E"/>
    <w:rsid w:val="00E91111"/>
    <w:rsid w:val="00EA5147"/>
    <w:rsid w:val="00EF2381"/>
    <w:rsid w:val="00EF5D1D"/>
    <w:rsid w:val="00F550F2"/>
    <w:rsid w:val="00F860EA"/>
    <w:rsid w:val="00F97457"/>
    <w:rsid w:val="00FA4775"/>
    <w:rsid w:val="00FB6323"/>
    <w:rsid w:val="00FB6C2F"/>
    <w:rsid w:val="00FD5B5C"/>
    <w:rsid w:val="00FE38E0"/>
    <w:rsid w:val="00F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5A6B1"/>
  <w15:chartTrackingRefBased/>
  <w15:docId w15:val="{F55E9977-D4FB-41DB-B1BB-07FF6E72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186E"/>
    <w:pPr>
      <w:spacing w:after="200" w:line="276" w:lineRule="auto"/>
    </w:pPr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nhideWhenUsed/>
    <w:qFormat/>
    <w:rsid w:val="003E1632"/>
    <w:pPr>
      <w:keepNext/>
      <w:keepLines/>
      <w:suppressAutoHyphen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86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B1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86E"/>
    <w:rPr>
      <w:kern w:val="0"/>
      <w14:ligatures w14:val="none"/>
    </w:rPr>
  </w:style>
  <w:style w:type="table" w:styleId="Tabela-Siatka">
    <w:name w:val="Table Grid"/>
    <w:basedOn w:val="Standardowy"/>
    <w:uiPriority w:val="59"/>
    <w:rsid w:val="005B18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C03987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63C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A63C1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Bezodstpw">
    <w:name w:val="No Spacing"/>
    <w:uiPriority w:val="1"/>
    <w:qFormat/>
    <w:rsid w:val="00BA63C1"/>
    <w:pPr>
      <w:spacing w:after="0" w:line="240" w:lineRule="auto"/>
    </w:pPr>
    <w:rPr>
      <w:kern w:val="0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3E163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3E1632"/>
    <w:pPr>
      <w:suppressAutoHyphens/>
      <w:spacing w:after="0" w:line="240" w:lineRule="auto"/>
      <w:ind w:left="720"/>
      <w:contextualSpacing/>
    </w:pPr>
    <w:rPr>
      <w:rFonts w:ascii="Carlito" w:eastAsia="Carlito" w:hAnsi="Carlito" w:cs="Carlito"/>
      <w:lang w:eastAsia="ar-SA"/>
    </w:rPr>
  </w:style>
  <w:style w:type="paragraph" w:styleId="Tekstpodstawowy">
    <w:name w:val="Body Text"/>
    <w:basedOn w:val="Normalny"/>
    <w:link w:val="TekstpodstawowyZnak"/>
    <w:rsid w:val="003E1632"/>
    <w:pPr>
      <w:suppressAutoHyphens/>
      <w:spacing w:after="0" w:line="240" w:lineRule="auto"/>
    </w:pPr>
    <w:rPr>
      <w:rFonts w:ascii="Carlito" w:eastAsia="Carlito" w:hAnsi="Carlito" w:cs="Carlito"/>
      <w:sz w:val="21"/>
      <w:szCs w:val="2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E1632"/>
    <w:rPr>
      <w:rFonts w:ascii="Carlito" w:eastAsia="Carlito" w:hAnsi="Carlito" w:cs="Carlito"/>
      <w:kern w:val="0"/>
      <w:sz w:val="21"/>
      <w:szCs w:val="21"/>
      <w:lang w:eastAsia="ar-SA"/>
      <w14:ligatures w14:val="none"/>
    </w:rPr>
  </w:style>
  <w:style w:type="paragraph" w:customStyle="1" w:styleId="Akapitzlist1">
    <w:name w:val="Akapit z listą1"/>
    <w:basedOn w:val="Normalny"/>
    <w:rsid w:val="003E1632"/>
    <w:pPr>
      <w:suppressAutoHyphens/>
      <w:spacing w:before="39" w:after="0" w:line="240" w:lineRule="auto"/>
      <w:ind w:left="946" w:hanging="361"/>
      <w:jc w:val="both"/>
    </w:pPr>
    <w:rPr>
      <w:rFonts w:ascii="Carlito" w:eastAsia="Carlito" w:hAnsi="Carlito" w:cs="Carlito"/>
      <w:lang w:eastAsia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E1632"/>
    <w:pPr>
      <w:suppressAutoHyphens/>
      <w:spacing w:after="0" w:line="240" w:lineRule="auto"/>
    </w:pPr>
    <w:rPr>
      <w:rFonts w:ascii="Carlito" w:eastAsia="Carlito" w:hAnsi="Carlito" w:cs="Carlito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uiPriority w:val="99"/>
    <w:semiHidden/>
    <w:rsid w:val="003E1632"/>
    <w:rPr>
      <w:kern w:val="0"/>
      <w:sz w:val="20"/>
      <w:szCs w:val="20"/>
      <w14:ligatures w14:val="none"/>
    </w:rPr>
  </w:style>
  <w:style w:type="character" w:customStyle="1" w:styleId="TekstkomentarzaZnak1">
    <w:name w:val="Tekst komentarza Znak1"/>
    <w:link w:val="Tekstkomentarza"/>
    <w:uiPriority w:val="99"/>
    <w:rsid w:val="003E1632"/>
    <w:rPr>
      <w:rFonts w:ascii="Carlito" w:eastAsia="Carlito" w:hAnsi="Carlito" w:cs="Carlito"/>
      <w:kern w:val="0"/>
      <w:sz w:val="20"/>
      <w:szCs w:val="20"/>
      <w:lang w:eastAsia="ar-SA"/>
      <w14:ligatures w14:val="none"/>
    </w:rPr>
  </w:style>
  <w:style w:type="paragraph" w:customStyle="1" w:styleId="Tre">
    <w:name w:val="Treść"/>
    <w:rsid w:val="003E16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pl-PL"/>
      <w14:ligatures w14:val="none"/>
    </w:rPr>
  </w:style>
  <w:style w:type="numbering" w:customStyle="1" w:styleId="Kreski">
    <w:name w:val="Kreski"/>
    <w:rsid w:val="003E1632"/>
    <w:pPr>
      <w:numPr>
        <w:numId w:val="3"/>
      </w:numPr>
    </w:pPr>
  </w:style>
  <w:style w:type="numbering" w:customStyle="1" w:styleId="Litery">
    <w:name w:val="Litery"/>
    <w:rsid w:val="003E1632"/>
    <w:pPr>
      <w:numPr>
        <w:numId w:val="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163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632"/>
    <w:rPr>
      <w:rFonts w:ascii="Segoe UI" w:hAnsi="Segoe UI" w:cs="Segoe UI"/>
      <w:kern w:val="0"/>
      <w:sz w:val="18"/>
      <w:szCs w:val="18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1632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E1632"/>
    <w:rPr>
      <w:rFonts w:ascii="Carlito" w:eastAsia="Carlito" w:hAnsi="Carlito" w:cs="Carlito"/>
      <w:b/>
      <w:bCs/>
      <w:kern w:val="0"/>
      <w:sz w:val="20"/>
      <w:szCs w:val="20"/>
      <w:lang w:eastAsia="ar-SA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2510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25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B251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dop.uokik.gov.pl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859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Mroczyńska</dc:creator>
  <cp:keywords/>
  <dc:description/>
  <cp:lastModifiedBy>Opole</cp:lastModifiedBy>
  <cp:revision>7</cp:revision>
  <cp:lastPrinted>2024-09-25T08:11:00Z</cp:lastPrinted>
  <dcterms:created xsi:type="dcterms:W3CDTF">2024-10-16T08:18:00Z</dcterms:created>
  <dcterms:modified xsi:type="dcterms:W3CDTF">2024-10-17T12:04:00Z</dcterms:modified>
</cp:coreProperties>
</file>